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BF24" w14:textId="77777777" w:rsidR="00874B70" w:rsidRPr="00874B70" w:rsidRDefault="00874B70" w:rsidP="00874B70">
      <w:pPr>
        <w:rPr>
          <w:lang w:val="en-US"/>
        </w:rPr>
      </w:pPr>
      <w:r w:rsidRPr="00874B7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EB423CF" wp14:editId="5FCEA8C5">
            <wp:simplePos x="0" y="0"/>
            <wp:positionH relativeFrom="column">
              <wp:posOffset>1790700</wp:posOffset>
            </wp:positionH>
            <wp:positionV relativeFrom="paragraph">
              <wp:posOffset>-180975</wp:posOffset>
            </wp:positionV>
            <wp:extent cx="2143125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ABE8B" w14:textId="77777777" w:rsidR="00874B70" w:rsidRPr="00874B70" w:rsidRDefault="00874B70" w:rsidP="00874B70">
      <w:pPr>
        <w:rPr>
          <w:lang w:val="en-US"/>
        </w:rPr>
      </w:pPr>
    </w:p>
    <w:p w14:paraId="5F8C94A4" w14:textId="77777777" w:rsidR="00874B70" w:rsidRPr="00874B70" w:rsidRDefault="00874B70" w:rsidP="00874B70">
      <w:pPr>
        <w:rPr>
          <w:lang w:val="en-US"/>
        </w:rPr>
      </w:pPr>
    </w:p>
    <w:p w14:paraId="2F2F2F9F" w14:textId="4174B83B" w:rsidR="00874B70" w:rsidRPr="00413915" w:rsidRDefault="00874B70" w:rsidP="00874B70">
      <w:pPr>
        <w:jc w:val="center"/>
        <w:rPr>
          <w:sz w:val="32"/>
          <w:lang w:val="en-US"/>
        </w:rPr>
      </w:pPr>
      <w:bookmarkStart w:id="0" w:name="_Hlk2328698"/>
      <w:r w:rsidRPr="00413915">
        <w:rPr>
          <w:b/>
          <w:bCs/>
          <w:sz w:val="32"/>
          <w:lang w:val="en-US"/>
        </w:rPr>
        <w:t>GP Continuing Professional Development</w:t>
      </w:r>
    </w:p>
    <w:p w14:paraId="10BE45D4" w14:textId="6A13F661" w:rsidR="00874B70" w:rsidRPr="00413915" w:rsidRDefault="004D2E02" w:rsidP="00874B70">
      <w:pPr>
        <w:jc w:val="center"/>
        <w:rPr>
          <w:sz w:val="32"/>
          <w:lang w:val="en-US"/>
        </w:rPr>
      </w:pPr>
      <w:r w:rsidRPr="00413915">
        <w:rPr>
          <w:b/>
          <w:bCs/>
          <w:sz w:val="32"/>
          <w:lang w:val="en-US"/>
        </w:rPr>
        <w:t xml:space="preserve"> </w:t>
      </w:r>
      <w:r w:rsidR="00874B70" w:rsidRPr="00413915">
        <w:rPr>
          <w:b/>
          <w:bCs/>
          <w:sz w:val="32"/>
          <w:lang w:val="en-US"/>
        </w:rPr>
        <w:t>‘Drug &amp; Alcohol Event 20</w:t>
      </w:r>
      <w:r w:rsidR="001F5D39">
        <w:rPr>
          <w:b/>
          <w:bCs/>
          <w:sz w:val="32"/>
          <w:lang w:val="en-US"/>
        </w:rPr>
        <w:t>20</w:t>
      </w:r>
      <w:r w:rsidR="00874B70" w:rsidRPr="00413915">
        <w:rPr>
          <w:b/>
          <w:bCs/>
          <w:sz w:val="32"/>
          <w:lang w:val="en-US"/>
        </w:rPr>
        <w:t>’</w:t>
      </w:r>
    </w:p>
    <w:bookmarkEnd w:id="0"/>
    <w:p w14:paraId="6E898332" w14:textId="77777777" w:rsidR="00874B70" w:rsidRPr="00874B70" w:rsidRDefault="00874B70" w:rsidP="00874B70">
      <w:pPr>
        <w:jc w:val="center"/>
        <w:rPr>
          <w:lang w:val="en-US"/>
        </w:rPr>
      </w:pPr>
    </w:p>
    <w:p w14:paraId="2C7B034F" w14:textId="77777777" w:rsidR="00874B70" w:rsidRPr="00874B70" w:rsidRDefault="00874B70" w:rsidP="00874B70">
      <w:pPr>
        <w:jc w:val="center"/>
        <w:rPr>
          <w:lang w:val="en-US"/>
        </w:rPr>
      </w:pPr>
      <w:r w:rsidRPr="00874B70">
        <w:rPr>
          <w:lang w:val="en-US"/>
        </w:rPr>
        <w:t>Presented by Oxfordshire County Council’s Public Health Department in partnership</w:t>
      </w:r>
    </w:p>
    <w:p w14:paraId="77DBB683" w14:textId="77777777" w:rsidR="00C817E8" w:rsidRDefault="00874B70" w:rsidP="00413915">
      <w:pPr>
        <w:jc w:val="center"/>
        <w:rPr>
          <w:lang w:val="en-US"/>
        </w:rPr>
      </w:pPr>
      <w:r w:rsidRPr="00874B70">
        <w:rPr>
          <w:lang w:val="en-US"/>
        </w:rPr>
        <w:t>with Turning Point.</w:t>
      </w:r>
    </w:p>
    <w:p w14:paraId="181CC9C6" w14:textId="6FC58149" w:rsidR="00874B70" w:rsidRPr="00C817E8" w:rsidRDefault="00C817E8" w:rsidP="00413915">
      <w:pPr>
        <w:jc w:val="center"/>
        <w:rPr>
          <w:b/>
          <w:lang w:val="en-US"/>
        </w:rPr>
      </w:pPr>
      <w:r>
        <w:rPr>
          <w:b/>
          <w:lang w:val="en-US"/>
        </w:rPr>
        <w:t>‘</w:t>
      </w:r>
      <w:r w:rsidRPr="00C817E8">
        <w:rPr>
          <w:b/>
          <w:lang w:val="en-US"/>
        </w:rPr>
        <w:t>Impact of Drug &amp; Alcohol misuse on Mental Health</w:t>
      </w:r>
      <w:r w:rsidR="004A1082" w:rsidRPr="00C817E8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FA4CED" wp14:editId="2966173C">
                <wp:simplePos x="0" y="0"/>
                <wp:positionH relativeFrom="page">
                  <wp:posOffset>838200</wp:posOffset>
                </wp:positionH>
                <wp:positionV relativeFrom="paragraph">
                  <wp:posOffset>200024</wp:posOffset>
                </wp:positionV>
                <wp:extent cx="6153150" cy="1000125"/>
                <wp:effectExtent l="0" t="0" r="190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000125"/>
                          <a:chOff x="1322" y="29"/>
                          <a:chExt cx="9265" cy="108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28" y="34"/>
                            <a:ext cx="9254" cy="2"/>
                            <a:chOff x="1328" y="34"/>
                            <a:chExt cx="925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3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32" y="39"/>
                            <a:ext cx="2" cy="1059"/>
                            <a:chOff x="1332" y="39"/>
                            <a:chExt cx="2" cy="105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39"/>
                              <a:ext cx="2" cy="1059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059"/>
                                <a:gd name="T2" fmla="+- 0 1098 39"/>
                                <a:gd name="T3" fmla="*/ 1098 h 1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">
                                  <a:moveTo>
                                    <a:pt x="0" y="0"/>
                                  </a:moveTo>
                                  <a:lnTo>
                                    <a:pt x="0" y="1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76" y="39"/>
                            <a:ext cx="2" cy="1059"/>
                            <a:chOff x="10576" y="39"/>
                            <a:chExt cx="2" cy="105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76" y="39"/>
                              <a:ext cx="2" cy="1059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059"/>
                                <a:gd name="T2" fmla="+- 0 1098 39"/>
                                <a:gd name="T3" fmla="*/ 1098 h 1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">
                                  <a:moveTo>
                                    <a:pt x="0" y="0"/>
                                  </a:moveTo>
                                  <a:lnTo>
                                    <a:pt x="0" y="105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28" y="1103"/>
                            <a:ext cx="9254" cy="2"/>
                            <a:chOff x="1328" y="1103"/>
                            <a:chExt cx="9254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328" y="1103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C009" id="Group 2" o:spid="_x0000_s1026" style="position:absolute;margin-left:66pt;margin-top:15.75pt;width:484.5pt;height:78.75pt;z-index:-251658240;mso-position-horizontal-relative:page" coordorigin="1322,29" coordsize="926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">
                <v:group id="Group 9" o:spid="_x0000_s1027" style="position:absolute;left:1328;top:34;width:9254;height:2" coordorigin="1328,34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328;top:34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" path="m,l9253,e" filled="f" strokeweight=".58pt">
                    <v:path arrowok="t" o:connecttype="custom" o:connectlocs="0,0;9253,0" o:connectangles="0,0"/>
                  </v:shape>
                </v:group>
                <v:group id="Group 7" o:spid="_x0000_s1029" style="position:absolute;left:1332;top:39;width:2;height:1059" coordorigin="1332,39" coordsize="2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332;top:39;width:2;height:1059;visibility:visible;mso-wrap-style:square;v-text-anchor:top" coordsize="2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" path="m,l,1059e" filled="f" strokeweight=".58pt">
                    <v:path arrowok="t" o:connecttype="custom" o:connectlocs="0,39;0,1098" o:connectangles="0,0"/>
                  </v:shape>
                </v:group>
                <v:group id="Group 5" o:spid="_x0000_s1031" style="position:absolute;left:10576;top:39;width:2;height:1059" coordorigin="10576,39" coordsize="2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76;top:39;width:2;height:1059;visibility:visible;mso-wrap-style:square;v-text-anchor:top" coordsize="2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" path="m,l,1059e" filled="f" strokeweight=".20464mm">
                    <v:path arrowok="t" o:connecttype="custom" o:connectlocs="0,39;0,1098" o:connectangles="0,0"/>
                  </v:shape>
                </v:group>
                <v:group id="Group 3" o:spid="_x0000_s1033" style="position:absolute;left:1328;top:1103;width:9254;height:2" coordorigin="1328,1103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328;top:1103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" path="m,l9253,e" filled="f" strokeweight=".58pt">
                    <v:path arrowok="t" o:connecttype="custom" o:connectlocs="0,0;92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lang w:eastAsia="en-GB"/>
        </w:rPr>
        <w:t>’</w:t>
      </w:r>
    </w:p>
    <w:p w14:paraId="2375695A" w14:textId="77777777" w:rsidR="004A1082" w:rsidRDefault="004A1082" w:rsidP="00874B70">
      <w:pPr>
        <w:jc w:val="center"/>
        <w:rPr>
          <w:b/>
          <w:lang w:val="en-US"/>
        </w:rPr>
      </w:pPr>
    </w:p>
    <w:p w14:paraId="6A5772EA" w14:textId="441D772A" w:rsidR="00874B70" w:rsidRPr="00874B70" w:rsidRDefault="00874B70" w:rsidP="00874B70">
      <w:pPr>
        <w:jc w:val="center"/>
        <w:rPr>
          <w:lang w:val="en-US"/>
        </w:rPr>
      </w:pPr>
      <w:r w:rsidRPr="004A1082">
        <w:rPr>
          <w:b/>
          <w:lang w:val="en-US"/>
        </w:rPr>
        <w:t>Date</w:t>
      </w:r>
      <w:r>
        <w:rPr>
          <w:lang w:val="en-US"/>
        </w:rPr>
        <w:t>:</w:t>
      </w:r>
      <w:r w:rsidRPr="00874B70">
        <w:rPr>
          <w:lang w:val="en-US"/>
        </w:rPr>
        <w:tab/>
      </w:r>
      <w:r w:rsidR="00DB294F">
        <w:rPr>
          <w:lang w:val="en-US"/>
        </w:rPr>
        <w:t xml:space="preserve">Friday </w:t>
      </w:r>
      <w:r w:rsidR="001F5D39">
        <w:rPr>
          <w:lang w:val="en-US"/>
        </w:rPr>
        <w:t>28</w:t>
      </w:r>
      <w:r w:rsidR="001F5D39" w:rsidRPr="001F5D39">
        <w:rPr>
          <w:vertAlign w:val="superscript"/>
          <w:lang w:val="en-US"/>
        </w:rPr>
        <w:t>th</w:t>
      </w:r>
      <w:r w:rsidR="001F5D39">
        <w:rPr>
          <w:lang w:val="en-US"/>
        </w:rPr>
        <w:t xml:space="preserve"> February </w:t>
      </w:r>
      <w:r w:rsidRPr="00874B70">
        <w:rPr>
          <w:lang w:val="en-US"/>
        </w:rPr>
        <w:t>from 8:</w:t>
      </w:r>
      <w:r w:rsidR="001F5D39">
        <w:rPr>
          <w:lang w:val="en-US"/>
        </w:rPr>
        <w:t>3</w:t>
      </w:r>
      <w:r w:rsidRPr="00874B70">
        <w:rPr>
          <w:lang w:val="en-US"/>
        </w:rPr>
        <w:t>0</w:t>
      </w:r>
      <w:r w:rsidR="004A1082">
        <w:rPr>
          <w:lang w:val="en-US"/>
        </w:rPr>
        <w:t>am</w:t>
      </w:r>
      <w:r w:rsidRPr="00874B70">
        <w:rPr>
          <w:lang w:val="en-US"/>
        </w:rPr>
        <w:t xml:space="preserve"> to 14:</w:t>
      </w:r>
      <w:r w:rsidR="00FD3204">
        <w:rPr>
          <w:lang w:val="en-US"/>
        </w:rPr>
        <w:t>0</w:t>
      </w:r>
      <w:r w:rsidRPr="00874B70">
        <w:rPr>
          <w:lang w:val="en-US"/>
        </w:rPr>
        <w:t>0</w:t>
      </w:r>
      <w:r w:rsidR="004A1082">
        <w:rPr>
          <w:lang w:val="en-US"/>
        </w:rPr>
        <w:t>pm</w:t>
      </w:r>
    </w:p>
    <w:p w14:paraId="37E07751" w14:textId="77777777" w:rsidR="00874B70" w:rsidRPr="00874B70" w:rsidRDefault="00874B70" w:rsidP="00874B70">
      <w:pPr>
        <w:jc w:val="center"/>
        <w:rPr>
          <w:lang w:val="en-US"/>
        </w:rPr>
      </w:pPr>
    </w:p>
    <w:p w14:paraId="394E1F04" w14:textId="77777777" w:rsidR="00874B70" w:rsidRDefault="00874B70" w:rsidP="00874B70">
      <w:pPr>
        <w:jc w:val="center"/>
        <w:rPr>
          <w:lang w:val="en-US"/>
        </w:rPr>
      </w:pPr>
      <w:r w:rsidRPr="004A1082">
        <w:rPr>
          <w:b/>
          <w:lang w:val="en-US"/>
        </w:rPr>
        <w:t>Venue</w:t>
      </w:r>
      <w:r>
        <w:rPr>
          <w:lang w:val="en-US"/>
        </w:rPr>
        <w:t>:</w:t>
      </w:r>
      <w:r w:rsidR="004A1082">
        <w:rPr>
          <w:lang w:val="en-US"/>
        </w:rPr>
        <w:t xml:space="preserve"> </w:t>
      </w:r>
      <w:r w:rsidRPr="00874B70">
        <w:rPr>
          <w:lang w:val="en-US"/>
        </w:rPr>
        <w:t xml:space="preserve">Unipart House, </w:t>
      </w:r>
      <w:proofErr w:type="spellStart"/>
      <w:r w:rsidRPr="00874B70">
        <w:rPr>
          <w:lang w:val="en-US"/>
        </w:rPr>
        <w:t>Garsington</w:t>
      </w:r>
      <w:proofErr w:type="spellEnd"/>
      <w:r w:rsidRPr="00874B70">
        <w:rPr>
          <w:lang w:val="en-US"/>
        </w:rPr>
        <w:t xml:space="preserve"> Road, Cowley, Oxford, OX4 2PG. </w:t>
      </w:r>
    </w:p>
    <w:p w14:paraId="0508A5F6" w14:textId="77777777" w:rsidR="00874B70" w:rsidRPr="00874B70" w:rsidRDefault="00874B70" w:rsidP="00874B70">
      <w:pPr>
        <w:jc w:val="center"/>
        <w:rPr>
          <w:lang w:val="en-US"/>
        </w:rPr>
      </w:pPr>
      <w:r w:rsidRPr="00874B70">
        <w:rPr>
          <w:i/>
          <w:lang w:val="en-US"/>
        </w:rPr>
        <w:t>If you are using satellite navigation equipment, please use OX4 6LN</w:t>
      </w:r>
    </w:p>
    <w:p w14:paraId="37D3891D" w14:textId="77777777" w:rsidR="00874B70" w:rsidRPr="00874B70" w:rsidRDefault="00874B70" w:rsidP="00874B70">
      <w:pPr>
        <w:jc w:val="center"/>
        <w:rPr>
          <w:lang w:val="en-US"/>
        </w:rPr>
      </w:pPr>
    </w:p>
    <w:p w14:paraId="0FB1E87E" w14:textId="30B34429" w:rsidR="00874B70" w:rsidRPr="00874B70" w:rsidRDefault="00874B70" w:rsidP="00874B70">
      <w:pPr>
        <w:jc w:val="center"/>
        <w:rPr>
          <w:lang w:val="en-US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Y="294"/>
        <w:tblOverlap w:val="never"/>
        <w:tblW w:w="9606" w:type="dxa"/>
        <w:tblLook w:val="04A0" w:firstRow="1" w:lastRow="0" w:firstColumn="1" w:lastColumn="0" w:noHBand="0" w:noVBand="1"/>
      </w:tblPr>
      <w:tblGrid>
        <w:gridCol w:w="1809"/>
        <w:gridCol w:w="3544"/>
        <w:gridCol w:w="4253"/>
      </w:tblGrid>
      <w:tr w:rsidR="00DB4DBD" w14:paraId="6EEF9839" w14:textId="77777777" w:rsidTr="00305B5E">
        <w:tc>
          <w:tcPr>
            <w:tcW w:w="1809" w:type="dxa"/>
            <w:shd w:val="clear" w:color="auto" w:fill="D9D9D9" w:themeFill="background1" w:themeFillShade="D9"/>
          </w:tcPr>
          <w:p w14:paraId="4B256E2F" w14:textId="77777777" w:rsidR="00DB4DBD" w:rsidRDefault="00DB4DBD" w:rsidP="00DB4DBD">
            <w:pPr>
              <w:jc w:val="center"/>
            </w:pPr>
            <w:bookmarkStart w:id="2" w:name="_Hlk26440362"/>
            <w:r>
              <w:t>Time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600DF55" w14:textId="77777777" w:rsidR="00DB4DBD" w:rsidRDefault="00DB4DBD" w:rsidP="00DB4DBD">
            <w:pPr>
              <w:jc w:val="center"/>
            </w:pPr>
            <w:r>
              <w:t>Guest Speaker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A84AD0D" w14:textId="77777777" w:rsidR="00DB4DBD" w:rsidRDefault="00DB4DBD" w:rsidP="00DB4DBD">
            <w:pPr>
              <w:jc w:val="center"/>
            </w:pPr>
            <w:r>
              <w:t>Topic</w:t>
            </w:r>
          </w:p>
        </w:tc>
      </w:tr>
      <w:tr w:rsidR="00DB4DBD" w14:paraId="24D43366" w14:textId="77777777" w:rsidTr="00305B5E">
        <w:tc>
          <w:tcPr>
            <w:tcW w:w="1809" w:type="dxa"/>
            <w:shd w:val="clear" w:color="auto" w:fill="D9D9D9" w:themeFill="background1" w:themeFillShade="D9"/>
          </w:tcPr>
          <w:p w14:paraId="78AFAE00" w14:textId="77777777" w:rsidR="00DB4DBD" w:rsidRDefault="00DB4DBD" w:rsidP="00DB4DBD">
            <w:pPr>
              <w:jc w:val="center"/>
            </w:pPr>
            <w:r>
              <w:t>9:15 – 9:30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1A912D2B" w14:textId="77777777" w:rsidR="00DB4DBD" w:rsidRDefault="00DB4DBD" w:rsidP="00DB4DBD">
            <w:pPr>
              <w:jc w:val="center"/>
            </w:pPr>
            <w:r>
              <w:t>Coffee &amp; Registration</w:t>
            </w:r>
          </w:p>
          <w:p w14:paraId="06B33A67" w14:textId="14A50A84" w:rsidR="00FD638A" w:rsidRDefault="00FD638A" w:rsidP="00DB4DBD">
            <w:pPr>
              <w:jc w:val="center"/>
            </w:pPr>
          </w:p>
        </w:tc>
      </w:tr>
      <w:tr w:rsidR="00DB4DBD" w14:paraId="23E28F65" w14:textId="77777777" w:rsidTr="00305B5E">
        <w:tc>
          <w:tcPr>
            <w:tcW w:w="1809" w:type="dxa"/>
          </w:tcPr>
          <w:p w14:paraId="7BC48972" w14:textId="77777777" w:rsidR="00DB4DBD" w:rsidRDefault="00DB4DBD" w:rsidP="00DB4DBD"/>
          <w:p w14:paraId="3DD9DFDD" w14:textId="4E3AB6AE" w:rsidR="00DB4DBD" w:rsidRDefault="00DB4DBD" w:rsidP="00DB4DBD">
            <w:pPr>
              <w:jc w:val="center"/>
            </w:pPr>
            <w:r>
              <w:t>9:30 – 9:</w:t>
            </w:r>
            <w:r w:rsidR="007E0EF2">
              <w:t>45</w:t>
            </w:r>
          </w:p>
        </w:tc>
        <w:tc>
          <w:tcPr>
            <w:tcW w:w="3544" w:type="dxa"/>
          </w:tcPr>
          <w:p w14:paraId="0C2C8FBA" w14:textId="77777777" w:rsidR="00DB4DBD" w:rsidRDefault="00DB4DBD" w:rsidP="00FA63F6">
            <w:pPr>
              <w:jc w:val="center"/>
            </w:pPr>
          </w:p>
        </w:tc>
        <w:tc>
          <w:tcPr>
            <w:tcW w:w="4253" w:type="dxa"/>
            <w:vAlign w:val="center"/>
          </w:tcPr>
          <w:p w14:paraId="43AAED4A" w14:textId="77777777" w:rsidR="00DB4DBD" w:rsidRDefault="00FA63F6" w:rsidP="00DB4DBD">
            <w:pPr>
              <w:jc w:val="center"/>
            </w:pPr>
            <w:r>
              <w:t xml:space="preserve">Welcome from Chair </w:t>
            </w:r>
          </w:p>
          <w:p w14:paraId="6553BB47" w14:textId="77777777" w:rsidR="00FA63F6" w:rsidRDefault="00FA63F6" w:rsidP="00DB4DBD">
            <w:pPr>
              <w:jc w:val="center"/>
            </w:pPr>
            <w:r>
              <w:t xml:space="preserve">Overview </w:t>
            </w:r>
          </w:p>
          <w:p w14:paraId="2492841A" w14:textId="4E7E7B79" w:rsidR="00FD638A" w:rsidRDefault="00FD638A" w:rsidP="00DB4DBD">
            <w:pPr>
              <w:jc w:val="center"/>
            </w:pPr>
          </w:p>
        </w:tc>
      </w:tr>
      <w:tr w:rsidR="00FA63F6" w14:paraId="7E6F7360" w14:textId="77777777" w:rsidTr="00305B5E">
        <w:trPr>
          <w:trHeight w:val="1262"/>
        </w:trPr>
        <w:tc>
          <w:tcPr>
            <w:tcW w:w="1809" w:type="dxa"/>
          </w:tcPr>
          <w:p w14:paraId="45A3E723" w14:textId="2E8ABF5A" w:rsidR="00FA63F6" w:rsidRDefault="007E0EF2" w:rsidP="00FA63F6">
            <w:pPr>
              <w:jc w:val="center"/>
            </w:pPr>
            <w:r>
              <w:t>9:45</w:t>
            </w:r>
            <w:r w:rsidR="00FA63F6">
              <w:t xml:space="preserve"> – 10:</w:t>
            </w:r>
            <w:r w:rsidR="00315D06"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1E20E" w14:textId="5B0ECC0F" w:rsidR="00920297" w:rsidRPr="00920297" w:rsidRDefault="00471180" w:rsidP="00920297">
            <w:pPr>
              <w:jc w:val="center"/>
              <w:rPr>
                <w:rFonts w:eastAsia="Times New Roman"/>
                <w:sz w:val="15"/>
                <w:szCs w:val="15"/>
                <w:lang w:val="en" w:eastAsia="en-GB"/>
              </w:rPr>
            </w:pPr>
            <w:r>
              <w:rPr>
                <w:b/>
              </w:rPr>
              <w:t>T</w:t>
            </w:r>
            <w:r w:rsidRPr="00471180">
              <w:rPr>
                <w:b/>
              </w:rPr>
              <w:t>heodoros</w:t>
            </w:r>
            <w:r>
              <w:rPr>
                <w:b/>
              </w:rPr>
              <w:t xml:space="preserve"> </w:t>
            </w:r>
            <w:r w:rsidRPr="00471180">
              <w:rPr>
                <w:b/>
              </w:rPr>
              <w:t>Bargiotas</w:t>
            </w:r>
          </w:p>
          <w:p w14:paraId="58DA213B" w14:textId="77777777" w:rsidR="00920297" w:rsidRPr="00920297" w:rsidRDefault="00920297" w:rsidP="00920297">
            <w:pPr>
              <w:jc w:val="center"/>
              <w:outlineLvl w:val="5"/>
              <w:rPr>
                <w:rFonts w:eastAsia="Times New Roman"/>
                <w:bCs/>
                <w:lang w:val="en" w:eastAsia="en-GB"/>
              </w:rPr>
            </w:pPr>
            <w:r w:rsidRPr="00920297">
              <w:rPr>
                <w:rFonts w:eastAsia="Times New Roman"/>
                <w:bCs/>
                <w:lang w:val="en" w:eastAsia="en-GB"/>
              </w:rPr>
              <w:t>Consultant Psychiatrist</w:t>
            </w:r>
          </w:p>
          <w:p w14:paraId="7F2C5B66" w14:textId="5F6AC7B5" w:rsidR="007E0EF2" w:rsidRPr="00CD7449" w:rsidRDefault="00471180" w:rsidP="00920297">
            <w:pPr>
              <w:jc w:val="center"/>
              <w:rPr>
                <w:highlight w:val="red"/>
              </w:rPr>
            </w:pPr>
            <w:r>
              <w:t>Mental Health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7E3EA" w14:textId="17CEABC4" w:rsidR="00FA63F6" w:rsidRDefault="00C327F8" w:rsidP="00FA63F6">
            <w:pPr>
              <w:jc w:val="center"/>
            </w:pPr>
            <w:r>
              <w:t xml:space="preserve">Challenges of Dual Diagnosis from a </w:t>
            </w:r>
            <w:r w:rsidR="00315D06">
              <w:t xml:space="preserve">Mental Health </w:t>
            </w:r>
            <w:r>
              <w:t xml:space="preserve">perspective </w:t>
            </w:r>
          </w:p>
        </w:tc>
      </w:tr>
      <w:tr w:rsidR="00DB4DBD" w14:paraId="62193B49" w14:textId="77777777" w:rsidTr="00305B5E">
        <w:tc>
          <w:tcPr>
            <w:tcW w:w="1809" w:type="dxa"/>
          </w:tcPr>
          <w:p w14:paraId="14AA353F" w14:textId="18DC8140" w:rsidR="00DB4DBD" w:rsidRDefault="00AF5073" w:rsidP="00DB4DBD">
            <w:pPr>
              <w:jc w:val="center"/>
            </w:pPr>
            <w:r>
              <w:t>10.</w:t>
            </w:r>
            <w:r w:rsidR="00315D06">
              <w:t>30</w:t>
            </w:r>
            <w:r>
              <w:t xml:space="preserve"> – </w:t>
            </w:r>
            <w:r w:rsidR="00315D06">
              <w:t>11.00</w:t>
            </w:r>
          </w:p>
        </w:tc>
        <w:tc>
          <w:tcPr>
            <w:tcW w:w="3544" w:type="dxa"/>
          </w:tcPr>
          <w:p w14:paraId="5D3B5795" w14:textId="1A76EBE4" w:rsidR="00FA63F6" w:rsidRDefault="00471180" w:rsidP="00471180">
            <w:pPr>
              <w:jc w:val="center"/>
              <w:rPr>
                <w:rFonts w:ascii="Arial Black" w:hAnsi="Arial Black"/>
                <w:color w:val="212121"/>
                <w:lang w:eastAsia="en-GB"/>
              </w:rPr>
            </w:pPr>
            <w:r w:rsidRPr="00471180">
              <w:rPr>
                <w:rFonts w:ascii="Arial Black" w:hAnsi="Arial Black"/>
                <w:color w:val="212121"/>
                <w:lang w:eastAsia="en-GB"/>
              </w:rPr>
              <w:t>Amanda</w:t>
            </w:r>
            <w:r>
              <w:rPr>
                <w:rFonts w:ascii="Arial Black" w:hAnsi="Arial Black"/>
                <w:color w:val="212121"/>
                <w:lang w:eastAsia="en-GB"/>
              </w:rPr>
              <w:t xml:space="preserve"> </w:t>
            </w:r>
            <w:r w:rsidRPr="00471180">
              <w:rPr>
                <w:rFonts w:ascii="Arial Black" w:hAnsi="Arial Black"/>
                <w:color w:val="212121"/>
                <w:lang w:eastAsia="en-GB"/>
              </w:rPr>
              <w:t>Bremble</w:t>
            </w:r>
          </w:p>
          <w:p w14:paraId="113AE2C0" w14:textId="77777777" w:rsidR="00E44F6B" w:rsidRPr="00E44F6B" w:rsidRDefault="00E44F6B" w:rsidP="00E44F6B">
            <w:pPr>
              <w:jc w:val="center"/>
            </w:pPr>
            <w:r w:rsidRPr="00E44F6B">
              <w:t>Clinical Psychologist</w:t>
            </w:r>
          </w:p>
          <w:p w14:paraId="5F445368" w14:textId="77777777" w:rsidR="00E44F6B" w:rsidRDefault="00E44F6B" w:rsidP="00E44F6B">
            <w:pPr>
              <w:jc w:val="center"/>
            </w:pPr>
          </w:p>
          <w:p w14:paraId="7E4C0F01" w14:textId="77777777" w:rsidR="00DB4DBD" w:rsidRPr="00DB4DBD" w:rsidRDefault="00DB4DBD" w:rsidP="00DB294F">
            <w:pPr>
              <w:jc w:val="center"/>
            </w:pPr>
          </w:p>
        </w:tc>
        <w:tc>
          <w:tcPr>
            <w:tcW w:w="4253" w:type="dxa"/>
            <w:vAlign w:val="center"/>
          </w:tcPr>
          <w:p w14:paraId="46E88A94" w14:textId="0224A525" w:rsidR="00DB4DBD" w:rsidRDefault="00315D06" w:rsidP="00DB4DBD">
            <w:pPr>
              <w:jc w:val="center"/>
            </w:pPr>
            <w:r>
              <w:t xml:space="preserve">Development/links with Mental Health </w:t>
            </w:r>
          </w:p>
        </w:tc>
      </w:tr>
      <w:tr w:rsidR="00DB4DBD" w14:paraId="0247138F" w14:textId="77777777" w:rsidTr="00305B5E">
        <w:tc>
          <w:tcPr>
            <w:tcW w:w="1809" w:type="dxa"/>
            <w:shd w:val="clear" w:color="auto" w:fill="D9D9D9" w:themeFill="background1" w:themeFillShade="D9"/>
          </w:tcPr>
          <w:p w14:paraId="7D045275" w14:textId="1388A620" w:rsidR="00DB4DBD" w:rsidRDefault="00315D06" w:rsidP="00DB4DBD">
            <w:pPr>
              <w:jc w:val="center"/>
            </w:pPr>
            <w:r>
              <w:t>11.00</w:t>
            </w:r>
            <w:r w:rsidR="00DB4DBD">
              <w:t xml:space="preserve"> – 11:</w:t>
            </w:r>
            <w:r>
              <w:t>15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29DC44C5" w14:textId="4406DC41" w:rsidR="00FD638A" w:rsidRDefault="00DB4DBD" w:rsidP="00BA672B">
            <w:pPr>
              <w:jc w:val="center"/>
            </w:pPr>
            <w:r>
              <w:t>Coffee Break</w:t>
            </w:r>
          </w:p>
        </w:tc>
      </w:tr>
      <w:tr w:rsidR="00DB4DBD" w14:paraId="610FCD44" w14:textId="77777777" w:rsidTr="00305B5E">
        <w:tc>
          <w:tcPr>
            <w:tcW w:w="1809" w:type="dxa"/>
          </w:tcPr>
          <w:p w14:paraId="7BC60E31" w14:textId="0E81D814" w:rsidR="00DB4DBD" w:rsidRDefault="00FA63F6" w:rsidP="00DB4DBD">
            <w:pPr>
              <w:jc w:val="center"/>
            </w:pPr>
            <w:r>
              <w:t>11:</w:t>
            </w:r>
            <w:r w:rsidR="00C327F8">
              <w:t>30</w:t>
            </w:r>
            <w:r>
              <w:t xml:space="preserve"> – 12:</w:t>
            </w:r>
            <w:r w:rsidR="00C327F8">
              <w:t>15</w:t>
            </w:r>
          </w:p>
        </w:tc>
        <w:tc>
          <w:tcPr>
            <w:tcW w:w="3544" w:type="dxa"/>
          </w:tcPr>
          <w:p w14:paraId="68B4F6F7" w14:textId="77777777" w:rsidR="00FA63F6" w:rsidRDefault="00FA63F6" w:rsidP="007E0EF2">
            <w:pPr>
              <w:tabs>
                <w:tab w:val="left" w:pos="1155"/>
              </w:tabs>
              <w:rPr>
                <w:b/>
              </w:rPr>
            </w:pPr>
          </w:p>
          <w:p w14:paraId="6ECC7C34" w14:textId="77777777" w:rsidR="00EA0034" w:rsidRPr="00EA0034" w:rsidRDefault="00EA0034" w:rsidP="00EA0034">
            <w:pPr>
              <w:tabs>
                <w:tab w:val="left" w:pos="1155"/>
              </w:tabs>
              <w:jc w:val="center"/>
              <w:rPr>
                <w:b/>
              </w:rPr>
            </w:pPr>
            <w:r w:rsidRPr="00EA0034">
              <w:rPr>
                <w:b/>
              </w:rPr>
              <w:t>Ian Coffey</w:t>
            </w:r>
          </w:p>
          <w:p w14:paraId="35C5D1A0" w14:textId="77777777" w:rsidR="00EA0034" w:rsidRPr="00A575F0" w:rsidRDefault="00EA0034" w:rsidP="00EA0034">
            <w:pPr>
              <w:tabs>
                <w:tab w:val="left" w:pos="1155"/>
              </w:tabs>
              <w:jc w:val="center"/>
            </w:pPr>
            <w:r w:rsidRPr="00A575F0">
              <w:t>Consultant Psychiatrist</w:t>
            </w:r>
          </w:p>
          <w:p w14:paraId="3DEEF422" w14:textId="77777777" w:rsidR="00592992" w:rsidRDefault="00592992" w:rsidP="00EA0034">
            <w:pPr>
              <w:tabs>
                <w:tab w:val="left" w:pos="1155"/>
              </w:tabs>
              <w:jc w:val="center"/>
              <w:rPr>
                <w:b/>
              </w:rPr>
            </w:pPr>
          </w:p>
          <w:p w14:paraId="2F9A6635" w14:textId="77777777" w:rsidR="00592992" w:rsidRDefault="00592992" w:rsidP="007E0EF2">
            <w:pPr>
              <w:tabs>
                <w:tab w:val="left" w:pos="1155"/>
              </w:tabs>
              <w:rPr>
                <w:b/>
              </w:rPr>
            </w:pPr>
          </w:p>
          <w:p w14:paraId="1359AE68" w14:textId="13188B08" w:rsidR="00592992" w:rsidRPr="00B95A8D" w:rsidRDefault="00592992" w:rsidP="007E0EF2">
            <w:pPr>
              <w:tabs>
                <w:tab w:val="left" w:pos="1155"/>
              </w:tabs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728485D9" w14:textId="75BFD96E" w:rsidR="00DB4DBD" w:rsidRDefault="00EA0034" w:rsidP="00DB4DBD">
            <w:pPr>
              <w:jc w:val="center"/>
            </w:pPr>
            <w:r w:rsidRPr="00315D06">
              <w:t>Dual Diagnosis</w:t>
            </w:r>
            <w:r>
              <w:t xml:space="preserve"> where guidelines and pathways meet reality</w:t>
            </w:r>
          </w:p>
        </w:tc>
      </w:tr>
      <w:tr w:rsidR="00592992" w14:paraId="3343F2DE" w14:textId="77777777" w:rsidTr="00305B5E">
        <w:tc>
          <w:tcPr>
            <w:tcW w:w="1809" w:type="dxa"/>
          </w:tcPr>
          <w:p w14:paraId="36429839" w14:textId="2E5AB238" w:rsidR="00592992" w:rsidRDefault="00592992" w:rsidP="00592992">
            <w:pPr>
              <w:jc w:val="center"/>
            </w:pPr>
            <w:r>
              <w:t>12:15 – 13:00</w:t>
            </w:r>
          </w:p>
        </w:tc>
        <w:tc>
          <w:tcPr>
            <w:tcW w:w="3544" w:type="dxa"/>
          </w:tcPr>
          <w:p w14:paraId="74A61AA9" w14:textId="1460E5DC" w:rsidR="00EA0034" w:rsidRPr="00EA0034" w:rsidRDefault="00EA0034" w:rsidP="00EA0034">
            <w:pPr>
              <w:tabs>
                <w:tab w:val="left" w:pos="1155"/>
              </w:tabs>
              <w:jc w:val="center"/>
              <w:rPr>
                <w:b/>
              </w:rPr>
            </w:pPr>
            <w:r w:rsidRPr="00EA0034">
              <w:rPr>
                <w:b/>
              </w:rPr>
              <w:t>Dr Stephen Willott, GP</w:t>
            </w:r>
          </w:p>
          <w:p w14:paraId="0CFCF6F3" w14:textId="77777777" w:rsidR="00592992" w:rsidRDefault="00EA0034" w:rsidP="00EA0034">
            <w:pPr>
              <w:tabs>
                <w:tab w:val="left" w:pos="1155"/>
              </w:tabs>
              <w:jc w:val="center"/>
            </w:pPr>
            <w:r w:rsidRPr="00EA0034">
              <w:t>Clinical Lead for Alcohol &amp; Drug Misuse</w:t>
            </w:r>
          </w:p>
          <w:p w14:paraId="5A15DD47" w14:textId="68A7EB5B" w:rsidR="00FD638A" w:rsidRPr="00EA0034" w:rsidRDefault="00FD638A" w:rsidP="00EA0034">
            <w:pPr>
              <w:tabs>
                <w:tab w:val="left" w:pos="1155"/>
              </w:tabs>
              <w:jc w:val="center"/>
            </w:pPr>
          </w:p>
        </w:tc>
        <w:tc>
          <w:tcPr>
            <w:tcW w:w="4253" w:type="dxa"/>
            <w:vAlign w:val="center"/>
          </w:tcPr>
          <w:p w14:paraId="1427576C" w14:textId="77777777" w:rsidR="00592992" w:rsidRDefault="00EA0034" w:rsidP="00592992">
            <w:pPr>
              <w:jc w:val="center"/>
            </w:pPr>
            <w:r>
              <w:t>T</w:t>
            </w:r>
            <w:r w:rsidRPr="00EA0034">
              <w:t xml:space="preserve">he effects of </w:t>
            </w:r>
            <w:r>
              <w:t>A</w:t>
            </w:r>
            <w:r w:rsidRPr="00EA0034">
              <w:t xml:space="preserve">lcohol &amp; other </w:t>
            </w:r>
            <w:r>
              <w:t>D</w:t>
            </w:r>
            <w:r w:rsidRPr="00EA0034">
              <w:t>rugs on Mental Health</w:t>
            </w:r>
          </w:p>
          <w:p w14:paraId="13D6D206" w14:textId="1CAEDA04" w:rsidR="00FB5C84" w:rsidRDefault="00FB5C84" w:rsidP="00592992">
            <w:pPr>
              <w:jc w:val="center"/>
            </w:pPr>
            <w:r>
              <w:t>‘</w:t>
            </w:r>
            <w:r w:rsidRPr="00FB5C84">
              <w:t xml:space="preserve">what can </w:t>
            </w:r>
            <w:r w:rsidR="00F27BB2">
              <w:t xml:space="preserve">we </w:t>
            </w:r>
            <w:r w:rsidRPr="00FB5C84">
              <w:t>do about it</w:t>
            </w:r>
            <w:r>
              <w:t>’</w:t>
            </w:r>
          </w:p>
        </w:tc>
      </w:tr>
      <w:tr w:rsidR="00592992" w14:paraId="0157870C" w14:textId="77777777" w:rsidTr="00305B5E">
        <w:tc>
          <w:tcPr>
            <w:tcW w:w="1809" w:type="dxa"/>
            <w:shd w:val="clear" w:color="auto" w:fill="D9D9D9" w:themeFill="background1" w:themeFillShade="D9"/>
          </w:tcPr>
          <w:p w14:paraId="50C8FB73" w14:textId="2B217C63" w:rsidR="00592992" w:rsidRDefault="00592992" w:rsidP="00592992">
            <w:pPr>
              <w:jc w:val="center"/>
            </w:pPr>
            <w:r>
              <w:t>13:00 – 14:00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49634B96" w14:textId="40F209D5" w:rsidR="00FD638A" w:rsidRDefault="00592992" w:rsidP="00BA672B">
            <w:pPr>
              <w:jc w:val="center"/>
            </w:pPr>
            <w:r>
              <w:t>Lunch</w:t>
            </w:r>
          </w:p>
        </w:tc>
      </w:tr>
      <w:tr w:rsidR="00592992" w14:paraId="04FA6485" w14:textId="77777777" w:rsidTr="00305B5E">
        <w:tc>
          <w:tcPr>
            <w:tcW w:w="1809" w:type="dxa"/>
            <w:shd w:val="clear" w:color="auto" w:fill="D9D9D9" w:themeFill="background1" w:themeFillShade="D9"/>
          </w:tcPr>
          <w:p w14:paraId="5F390C95" w14:textId="77777777" w:rsidR="00592992" w:rsidRDefault="00592992" w:rsidP="00592992">
            <w:pPr>
              <w:jc w:val="center"/>
            </w:pP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4FCD13AE" w14:textId="77777777" w:rsidR="00592992" w:rsidRDefault="00592992" w:rsidP="00592992">
            <w:pPr>
              <w:jc w:val="center"/>
            </w:pPr>
            <w:r>
              <w:t xml:space="preserve">Closing </w:t>
            </w:r>
          </w:p>
          <w:p w14:paraId="2AA487CC" w14:textId="5018504A" w:rsidR="00FD638A" w:rsidRDefault="00FD638A" w:rsidP="00592992">
            <w:pPr>
              <w:jc w:val="center"/>
            </w:pPr>
          </w:p>
        </w:tc>
      </w:tr>
      <w:bookmarkEnd w:id="2"/>
    </w:tbl>
    <w:p w14:paraId="04BDC17A" w14:textId="5458AE49" w:rsidR="00FD3A85" w:rsidRPr="00504E43" w:rsidRDefault="00FD3A85"/>
    <w:sectPr w:rsidR="00FD3A85" w:rsidRPr="00504E43" w:rsidSect="00DA1793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70"/>
    <w:rsid w:val="00024E3B"/>
    <w:rsid w:val="000B4310"/>
    <w:rsid w:val="001A1FFF"/>
    <w:rsid w:val="001A49C0"/>
    <w:rsid w:val="001F5D39"/>
    <w:rsid w:val="00305B5E"/>
    <w:rsid w:val="00315D06"/>
    <w:rsid w:val="003930EF"/>
    <w:rsid w:val="004000D7"/>
    <w:rsid w:val="00413915"/>
    <w:rsid w:val="00444A1D"/>
    <w:rsid w:val="00471180"/>
    <w:rsid w:val="004A1082"/>
    <w:rsid w:val="004D2E02"/>
    <w:rsid w:val="004D3407"/>
    <w:rsid w:val="00504E43"/>
    <w:rsid w:val="00507749"/>
    <w:rsid w:val="00592992"/>
    <w:rsid w:val="0067697E"/>
    <w:rsid w:val="00723BE8"/>
    <w:rsid w:val="007908F4"/>
    <w:rsid w:val="007E0EF2"/>
    <w:rsid w:val="008303DD"/>
    <w:rsid w:val="00874B70"/>
    <w:rsid w:val="00920297"/>
    <w:rsid w:val="00947FC8"/>
    <w:rsid w:val="00A156BF"/>
    <w:rsid w:val="00A27DD5"/>
    <w:rsid w:val="00A575F0"/>
    <w:rsid w:val="00AF5073"/>
    <w:rsid w:val="00BA672B"/>
    <w:rsid w:val="00C327F8"/>
    <w:rsid w:val="00C817E8"/>
    <w:rsid w:val="00CD7449"/>
    <w:rsid w:val="00DA1793"/>
    <w:rsid w:val="00DB294F"/>
    <w:rsid w:val="00DB4DBD"/>
    <w:rsid w:val="00E44F6B"/>
    <w:rsid w:val="00EA0034"/>
    <w:rsid w:val="00ED59D4"/>
    <w:rsid w:val="00EE7D8C"/>
    <w:rsid w:val="00F27BB2"/>
    <w:rsid w:val="00F72F74"/>
    <w:rsid w:val="00FA63F6"/>
    <w:rsid w:val="00FA70C1"/>
    <w:rsid w:val="00FB5C84"/>
    <w:rsid w:val="00FD3204"/>
    <w:rsid w:val="00FD3A85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754E"/>
  <w15:docId w15:val="{C8C4E63C-A1D0-4D44-AEDB-0D399189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E0EF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3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567E13D827841AE750A10541579CD" ma:contentTypeVersion="11" ma:contentTypeDescription="Create a new document." ma:contentTypeScope="" ma:versionID="abd14d73155861fc2397d015d55b1675">
  <xsd:schema xmlns:xsd="http://www.w3.org/2001/XMLSchema" xmlns:xs="http://www.w3.org/2001/XMLSchema" xmlns:p="http://schemas.microsoft.com/office/2006/metadata/properties" xmlns:ns3="1c1dc284-115d-4e0f-b9a0-f8e7b92c10f7" xmlns:ns4="b6458b1c-8e5f-44fa-9efe-b8ee6643ace7" targetNamespace="http://schemas.microsoft.com/office/2006/metadata/properties" ma:root="true" ma:fieldsID="6180912e7d49b971ddc128c9a89798f1" ns3:_="" ns4:_="">
    <xsd:import namespace="1c1dc284-115d-4e0f-b9a0-f8e7b92c10f7"/>
    <xsd:import namespace="b6458b1c-8e5f-44fa-9efe-b8ee6643a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284-115d-4e0f-b9a0-f8e7b92c1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8b1c-8e5f-44fa-9efe-b8ee6643a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257F-88B2-445F-9F8B-0DE18B48C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284-115d-4e0f-b9a0-f8e7b92c10f7"/>
    <ds:schemaRef ds:uri="b6458b1c-8e5f-44fa-9efe-b8ee6643a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2D173-F74E-4533-BBA7-42008D2F73CE}">
  <ds:schemaRefs>
    <ds:schemaRef ds:uri="1c1dc284-115d-4e0f-b9a0-f8e7b92c10f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6458b1c-8e5f-44fa-9efe-b8ee6643ace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86C456-379E-408F-B7AB-733ECEE4F2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83148-204C-4ABD-B031-5713370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Dear, Lucy - Public Health</dc:creator>
  <cp:lastModifiedBy>Livingstone, Gill - Public Health</cp:lastModifiedBy>
  <cp:revision>2</cp:revision>
  <dcterms:created xsi:type="dcterms:W3CDTF">2020-01-29T15:54:00Z</dcterms:created>
  <dcterms:modified xsi:type="dcterms:W3CDTF">2020-01-29T15:54:00Z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0x010100587567E13D827841AE750A10541579CD</vt:lpwstr>
  </property>
</Properties>
</file>