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4FEE4" w14:textId="77777777" w:rsidR="00AD0996" w:rsidRPr="00B41F6C" w:rsidRDefault="00AD0996" w:rsidP="00AD0996">
      <w:pPr>
        <w:pStyle w:val="paragraph"/>
        <w:spacing w:before="0" w:beforeAutospacing="0" w:after="0" w:afterAutospacing="0"/>
        <w:jc w:val="center"/>
        <w:textAlignment w:val="baseline"/>
        <w:rPr>
          <w:rFonts w:asciiTheme="minorHAnsi" w:hAnsiTheme="minorHAnsi" w:cstheme="minorHAnsi"/>
          <w:b/>
          <w:sz w:val="22"/>
          <w:szCs w:val="22"/>
        </w:rPr>
      </w:pPr>
      <w:r w:rsidRPr="00B41F6C">
        <w:rPr>
          <w:rStyle w:val="normaltextrun"/>
          <w:rFonts w:asciiTheme="minorHAnsi" w:hAnsiTheme="minorHAnsi" w:cstheme="minorHAnsi"/>
          <w:b/>
          <w:bCs/>
          <w:sz w:val="22"/>
          <w:szCs w:val="22"/>
          <w:u w:val="single"/>
        </w:rPr>
        <w:t>Briefing on the role of GPs mentoring DNs on V300 (Independent Prescribing) training</w:t>
      </w:r>
      <w:r w:rsidRPr="00B41F6C">
        <w:rPr>
          <w:rStyle w:val="eop"/>
          <w:rFonts w:asciiTheme="minorHAnsi" w:hAnsiTheme="minorHAnsi" w:cstheme="minorHAnsi"/>
          <w:b/>
          <w:sz w:val="22"/>
          <w:szCs w:val="22"/>
        </w:rPr>
        <w:t> </w:t>
      </w:r>
    </w:p>
    <w:p w14:paraId="3B334E1D" w14:textId="77777777" w:rsidR="00AD0996" w:rsidRPr="00B41F6C" w:rsidRDefault="00AD0996" w:rsidP="00B41F6C">
      <w:pPr>
        <w:pStyle w:val="paragraph"/>
        <w:spacing w:before="0" w:beforeAutospacing="0" w:after="0" w:afterAutospacing="0"/>
        <w:jc w:val="center"/>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3A488DD8" w14:textId="77777777" w:rsidR="004E364E" w:rsidRPr="00B41F6C" w:rsidRDefault="00AD0996" w:rsidP="00AD0996">
      <w:pPr>
        <w:pStyle w:val="paragraph"/>
        <w:spacing w:before="0" w:beforeAutospacing="0" w:after="0" w:afterAutospacing="0"/>
        <w:textAlignment w:val="baseline"/>
        <w:rPr>
          <w:rStyle w:val="normaltextrun"/>
          <w:rFonts w:asciiTheme="minorHAnsi" w:hAnsiTheme="minorHAnsi" w:cstheme="minorHAnsi"/>
          <w:sz w:val="22"/>
          <w:szCs w:val="22"/>
        </w:rPr>
      </w:pPr>
      <w:r w:rsidRPr="00B41F6C">
        <w:rPr>
          <w:rStyle w:val="normaltextrun"/>
          <w:rFonts w:asciiTheme="minorHAnsi" w:hAnsiTheme="minorHAnsi" w:cstheme="minorHAnsi"/>
          <w:sz w:val="22"/>
          <w:szCs w:val="22"/>
        </w:rPr>
        <w:t xml:space="preserve">The District Nursing service is skilling up its team leaders to be able to do advanced assessments and prescribe treatments for patients on their caseload, as part of their specialist District Nursing Team Leader qualification. </w:t>
      </w:r>
      <w:r w:rsidR="000D25FE" w:rsidRPr="00B41F6C">
        <w:rPr>
          <w:rStyle w:val="normaltextrun"/>
          <w:rFonts w:asciiTheme="minorHAnsi" w:hAnsiTheme="minorHAnsi" w:cstheme="minorHAnsi"/>
          <w:sz w:val="22"/>
          <w:szCs w:val="22"/>
        </w:rPr>
        <w:t>This will</w:t>
      </w:r>
      <w:r w:rsidR="004E364E" w:rsidRPr="00B41F6C">
        <w:rPr>
          <w:rStyle w:val="normaltextrun"/>
          <w:rFonts w:asciiTheme="minorHAnsi" w:hAnsiTheme="minorHAnsi" w:cstheme="minorHAnsi"/>
          <w:sz w:val="22"/>
          <w:szCs w:val="22"/>
        </w:rPr>
        <w:t xml:space="preserve"> benefit patients and colleagues as follows:</w:t>
      </w:r>
    </w:p>
    <w:p w14:paraId="0C76731C" w14:textId="77777777" w:rsidR="00FC6D01" w:rsidRPr="00B41F6C" w:rsidRDefault="00FC6D01" w:rsidP="00352470">
      <w:pPr>
        <w:pStyle w:val="paragraph"/>
        <w:spacing w:before="0" w:beforeAutospacing="0" w:after="0" w:afterAutospacing="0"/>
        <w:textAlignment w:val="baseline"/>
        <w:rPr>
          <w:rStyle w:val="normaltextrun"/>
          <w:rFonts w:asciiTheme="minorHAnsi" w:hAnsiTheme="minorHAnsi" w:cstheme="minorHAnsi"/>
          <w:sz w:val="22"/>
          <w:szCs w:val="22"/>
        </w:rPr>
      </w:pPr>
    </w:p>
    <w:p w14:paraId="372AB245" w14:textId="77777777" w:rsidR="004E364E" w:rsidRPr="00B41F6C" w:rsidRDefault="004E364E" w:rsidP="00626BF2">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sidRPr="00B41F6C">
        <w:rPr>
          <w:rStyle w:val="normaltextrun"/>
          <w:rFonts w:asciiTheme="minorHAnsi" w:hAnsiTheme="minorHAnsi" w:cstheme="minorHAnsi"/>
          <w:sz w:val="22"/>
          <w:szCs w:val="22"/>
        </w:rPr>
        <w:t xml:space="preserve">Improved </w:t>
      </w:r>
      <w:r w:rsidR="000D25FE" w:rsidRPr="00B41F6C">
        <w:rPr>
          <w:rStyle w:val="normaltextrun"/>
          <w:rFonts w:asciiTheme="minorHAnsi" w:hAnsiTheme="minorHAnsi" w:cstheme="minorHAnsi"/>
          <w:sz w:val="22"/>
          <w:szCs w:val="22"/>
        </w:rPr>
        <w:t>holistic approach for patients, increasing continuity of care and avoiding delays to diagnosis and treatment</w:t>
      </w:r>
      <w:r w:rsidR="001A4C67" w:rsidRPr="00B41F6C">
        <w:rPr>
          <w:rStyle w:val="normaltextrun"/>
          <w:rFonts w:asciiTheme="minorHAnsi" w:hAnsiTheme="minorHAnsi" w:cstheme="minorHAnsi"/>
          <w:sz w:val="22"/>
          <w:szCs w:val="22"/>
        </w:rPr>
        <w:t xml:space="preserve">, </w:t>
      </w:r>
      <w:r w:rsidR="008175E9" w:rsidRPr="00B41F6C">
        <w:rPr>
          <w:rStyle w:val="normaltextrun"/>
          <w:rFonts w:asciiTheme="minorHAnsi" w:hAnsiTheme="minorHAnsi" w:cstheme="minorHAnsi"/>
          <w:sz w:val="22"/>
          <w:szCs w:val="22"/>
        </w:rPr>
        <w:t xml:space="preserve">thus </w:t>
      </w:r>
      <w:r w:rsidR="001A4C67" w:rsidRPr="00B41F6C">
        <w:rPr>
          <w:rStyle w:val="normaltextrun"/>
          <w:rFonts w:asciiTheme="minorHAnsi" w:hAnsiTheme="minorHAnsi" w:cstheme="minorHAnsi"/>
          <w:sz w:val="22"/>
          <w:szCs w:val="22"/>
        </w:rPr>
        <w:t>reducing the risk of unnecessary hospital admission</w:t>
      </w:r>
    </w:p>
    <w:p w14:paraId="7C05C446" w14:textId="77777777" w:rsidR="004E364E" w:rsidRPr="00B41F6C" w:rsidRDefault="004E364E" w:rsidP="00626BF2">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sidRPr="00B41F6C">
        <w:rPr>
          <w:rStyle w:val="normaltextrun"/>
          <w:rFonts w:asciiTheme="minorHAnsi" w:hAnsiTheme="minorHAnsi" w:cstheme="minorHAnsi"/>
          <w:sz w:val="22"/>
          <w:szCs w:val="22"/>
        </w:rPr>
        <w:t>M</w:t>
      </w:r>
      <w:r w:rsidR="00AD0996" w:rsidRPr="00B41F6C">
        <w:rPr>
          <w:rStyle w:val="normaltextrun"/>
          <w:rFonts w:asciiTheme="minorHAnsi" w:hAnsiTheme="minorHAnsi" w:cstheme="minorHAnsi"/>
          <w:sz w:val="22"/>
          <w:szCs w:val="22"/>
        </w:rPr>
        <w:t xml:space="preserve">ore autonomy for </w:t>
      </w:r>
      <w:r w:rsidRPr="00B41F6C">
        <w:rPr>
          <w:rStyle w:val="normaltextrun"/>
          <w:rFonts w:asciiTheme="minorHAnsi" w:hAnsiTheme="minorHAnsi" w:cstheme="minorHAnsi"/>
          <w:sz w:val="22"/>
          <w:szCs w:val="22"/>
        </w:rPr>
        <w:t>senior District N</w:t>
      </w:r>
      <w:r w:rsidR="00AD0996" w:rsidRPr="00B41F6C">
        <w:rPr>
          <w:rStyle w:val="normaltextrun"/>
          <w:rFonts w:asciiTheme="minorHAnsi" w:hAnsiTheme="minorHAnsi" w:cstheme="minorHAnsi"/>
          <w:sz w:val="22"/>
          <w:szCs w:val="22"/>
        </w:rPr>
        <w:t>urses, reducing demand on GP</w:t>
      </w:r>
      <w:r w:rsidR="00C35712" w:rsidRPr="00B41F6C">
        <w:rPr>
          <w:rStyle w:val="normaltextrun"/>
          <w:rFonts w:asciiTheme="minorHAnsi" w:hAnsiTheme="minorHAnsi" w:cstheme="minorHAnsi"/>
          <w:sz w:val="22"/>
          <w:szCs w:val="22"/>
        </w:rPr>
        <w:t xml:space="preserve"> practices </w:t>
      </w:r>
    </w:p>
    <w:p w14:paraId="0447AF03" w14:textId="77777777" w:rsidR="00CC588D" w:rsidRPr="00B41F6C" w:rsidRDefault="00C35712" w:rsidP="00626BF2">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sidRPr="00B41F6C">
        <w:rPr>
          <w:rStyle w:val="normaltextrun"/>
          <w:rFonts w:asciiTheme="minorHAnsi" w:hAnsiTheme="minorHAnsi" w:cstheme="minorHAnsi"/>
          <w:sz w:val="22"/>
          <w:szCs w:val="22"/>
        </w:rPr>
        <w:t>I</w:t>
      </w:r>
      <w:r w:rsidR="008175E9" w:rsidRPr="00B41F6C">
        <w:rPr>
          <w:rStyle w:val="normaltextrun"/>
          <w:rFonts w:asciiTheme="minorHAnsi" w:hAnsiTheme="minorHAnsi" w:cstheme="minorHAnsi"/>
          <w:sz w:val="22"/>
          <w:szCs w:val="22"/>
        </w:rPr>
        <w:t xml:space="preserve">mproved </w:t>
      </w:r>
      <w:r w:rsidR="00AD0996" w:rsidRPr="00B41F6C">
        <w:rPr>
          <w:rStyle w:val="normaltextrun"/>
          <w:rFonts w:asciiTheme="minorHAnsi" w:hAnsiTheme="minorHAnsi" w:cstheme="minorHAnsi"/>
          <w:sz w:val="22"/>
          <w:szCs w:val="22"/>
        </w:rPr>
        <w:t>career progression</w:t>
      </w:r>
      <w:r w:rsidRPr="00B41F6C">
        <w:rPr>
          <w:rStyle w:val="normaltextrun"/>
          <w:rFonts w:asciiTheme="minorHAnsi" w:hAnsiTheme="minorHAnsi" w:cstheme="minorHAnsi"/>
          <w:sz w:val="22"/>
          <w:szCs w:val="22"/>
        </w:rPr>
        <w:t xml:space="preserve"> and </w:t>
      </w:r>
      <w:r w:rsidR="00AD0996" w:rsidRPr="00B41F6C">
        <w:rPr>
          <w:rStyle w:val="normaltextrun"/>
          <w:rFonts w:asciiTheme="minorHAnsi" w:hAnsiTheme="minorHAnsi" w:cstheme="minorHAnsi"/>
          <w:sz w:val="22"/>
          <w:szCs w:val="22"/>
        </w:rPr>
        <w:t xml:space="preserve">retention of </w:t>
      </w:r>
      <w:r w:rsidR="008175E9" w:rsidRPr="00B41F6C">
        <w:rPr>
          <w:rStyle w:val="normaltextrun"/>
          <w:rFonts w:asciiTheme="minorHAnsi" w:hAnsiTheme="minorHAnsi" w:cstheme="minorHAnsi"/>
          <w:sz w:val="22"/>
          <w:szCs w:val="22"/>
        </w:rPr>
        <w:t xml:space="preserve">senior </w:t>
      </w:r>
      <w:r w:rsidRPr="00B41F6C">
        <w:rPr>
          <w:rStyle w:val="normaltextrun"/>
          <w:rFonts w:asciiTheme="minorHAnsi" w:hAnsiTheme="minorHAnsi" w:cstheme="minorHAnsi"/>
          <w:sz w:val="22"/>
          <w:szCs w:val="22"/>
        </w:rPr>
        <w:t>District N</w:t>
      </w:r>
      <w:r w:rsidR="00AD0996" w:rsidRPr="00B41F6C">
        <w:rPr>
          <w:rStyle w:val="normaltextrun"/>
          <w:rFonts w:asciiTheme="minorHAnsi" w:hAnsiTheme="minorHAnsi" w:cstheme="minorHAnsi"/>
          <w:sz w:val="22"/>
          <w:szCs w:val="22"/>
        </w:rPr>
        <w:t>urses</w:t>
      </w:r>
    </w:p>
    <w:p w14:paraId="4D11CA0D" w14:textId="77777777" w:rsidR="00AD0996" w:rsidRPr="00B41F6C" w:rsidRDefault="00CC588D" w:rsidP="00626BF2">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xml:space="preserve">More advanced </w:t>
      </w:r>
      <w:r w:rsidR="00BB5BEE" w:rsidRPr="00B41F6C">
        <w:rPr>
          <w:rStyle w:val="eop"/>
          <w:rFonts w:asciiTheme="minorHAnsi" w:hAnsiTheme="minorHAnsi" w:cstheme="minorHAnsi"/>
          <w:sz w:val="22"/>
          <w:szCs w:val="22"/>
        </w:rPr>
        <w:t xml:space="preserve">skill set </w:t>
      </w:r>
      <w:r w:rsidR="000D25FE" w:rsidRPr="00B41F6C">
        <w:rPr>
          <w:rStyle w:val="eop"/>
          <w:rFonts w:asciiTheme="minorHAnsi" w:hAnsiTheme="minorHAnsi" w:cstheme="minorHAnsi"/>
          <w:sz w:val="22"/>
          <w:szCs w:val="22"/>
        </w:rPr>
        <w:t>available within</w:t>
      </w:r>
      <w:r w:rsidR="00BB5BEE" w:rsidRPr="00B41F6C">
        <w:rPr>
          <w:rStyle w:val="eop"/>
          <w:rFonts w:asciiTheme="minorHAnsi" w:hAnsiTheme="minorHAnsi" w:cstheme="minorHAnsi"/>
          <w:sz w:val="22"/>
          <w:szCs w:val="22"/>
        </w:rPr>
        <w:t xml:space="preserve"> the integrated team in the new Primary Care Networks</w:t>
      </w:r>
      <w:r w:rsidRPr="00B41F6C">
        <w:rPr>
          <w:rStyle w:val="eop"/>
          <w:rFonts w:asciiTheme="minorHAnsi" w:hAnsiTheme="minorHAnsi" w:cstheme="minorHAnsi"/>
          <w:sz w:val="22"/>
          <w:szCs w:val="22"/>
        </w:rPr>
        <w:t xml:space="preserve"> to meet population needs, especially around those who are frail</w:t>
      </w:r>
    </w:p>
    <w:p w14:paraId="3E8124E5" w14:textId="77777777" w:rsidR="00AD0996" w:rsidRPr="00B41F6C" w:rsidRDefault="00AD0996" w:rsidP="00352470">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7B714CAA" w14:textId="18658F9C" w:rsidR="003930F4" w:rsidRPr="00B41F6C" w:rsidRDefault="00A6511A" w:rsidP="00AD0996">
      <w:pPr>
        <w:pStyle w:val="paragraph"/>
        <w:spacing w:before="0" w:beforeAutospacing="0" w:after="0" w:afterAutospacing="0"/>
        <w:textAlignment w:val="baseline"/>
        <w:rPr>
          <w:rStyle w:val="eop"/>
          <w:rFonts w:asciiTheme="minorHAnsi" w:hAnsiTheme="minorHAnsi" w:cstheme="minorHAnsi"/>
          <w:sz w:val="22"/>
          <w:szCs w:val="22"/>
        </w:rPr>
      </w:pPr>
      <w:r w:rsidRPr="00B41F6C">
        <w:rPr>
          <w:rStyle w:val="normaltextrun"/>
          <w:rFonts w:asciiTheme="minorHAnsi" w:hAnsiTheme="minorHAnsi" w:cstheme="minorHAnsi"/>
          <w:sz w:val="22"/>
          <w:szCs w:val="22"/>
        </w:rPr>
        <w:t>For</w:t>
      </w:r>
      <w:bookmarkStart w:id="0" w:name="_GoBack"/>
      <w:bookmarkEnd w:id="0"/>
      <w:r w:rsidR="00AD0996" w:rsidRPr="00B41F6C">
        <w:rPr>
          <w:rStyle w:val="normaltextrun"/>
          <w:rFonts w:asciiTheme="minorHAnsi" w:hAnsiTheme="minorHAnsi" w:cstheme="minorHAnsi"/>
          <w:sz w:val="22"/>
          <w:szCs w:val="22"/>
        </w:rPr>
        <w:t xml:space="preserve"> DN </w:t>
      </w:r>
      <w:r w:rsidR="008B5382" w:rsidRPr="00B41F6C">
        <w:rPr>
          <w:rStyle w:val="normaltextrun"/>
          <w:rFonts w:asciiTheme="minorHAnsi" w:hAnsiTheme="minorHAnsi" w:cstheme="minorHAnsi"/>
          <w:sz w:val="22"/>
          <w:szCs w:val="22"/>
        </w:rPr>
        <w:t>trainees</w:t>
      </w:r>
      <w:r w:rsidR="00AD0996" w:rsidRPr="00B41F6C">
        <w:rPr>
          <w:rStyle w:val="normaltextrun"/>
          <w:rFonts w:asciiTheme="minorHAnsi" w:hAnsiTheme="minorHAnsi" w:cstheme="minorHAnsi"/>
          <w:sz w:val="22"/>
          <w:szCs w:val="22"/>
        </w:rPr>
        <w:t xml:space="preserve"> to undertake the V300 (Independent prescribing) qualification, they require a </w:t>
      </w:r>
      <w:r w:rsidR="00EE14F4" w:rsidRPr="00B41F6C">
        <w:rPr>
          <w:rStyle w:val="normaltextrun"/>
          <w:rFonts w:asciiTheme="minorHAnsi" w:hAnsiTheme="minorHAnsi" w:cstheme="minorHAnsi"/>
          <w:sz w:val="22"/>
          <w:szCs w:val="22"/>
        </w:rPr>
        <w:t>P</w:t>
      </w:r>
      <w:r w:rsidR="00AD0996" w:rsidRPr="00B41F6C">
        <w:rPr>
          <w:rStyle w:val="normaltextrun"/>
          <w:rFonts w:asciiTheme="minorHAnsi" w:hAnsiTheme="minorHAnsi" w:cstheme="minorHAnsi"/>
          <w:sz w:val="22"/>
          <w:szCs w:val="22"/>
        </w:rPr>
        <w:t xml:space="preserve">ractice </w:t>
      </w:r>
      <w:r w:rsidR="00EE14F4" w:rsidRPr="00B41F6C">
        <w:rPr>
          <w:rStyle w:val="normaltextrun"/>
          <w:rFonts w:asciiTheme="minorHAnsi" w:hAnsiTheme="minorHAnsi" w:cstheme="minorHAnsi"/>
          <w:sz w:val="22"/>
          <w:szCs w:val="22"/>
        </w:rPr>
        <w:t>A</w:t>
      </w:r>
      <w:r w:rsidR="00AD0996" w:rsidRPr="00B41F6C">
        <w:rPr>
          <w:rStyle w:val="normaltextrun"/>
          <w:rFonts w:asciiTheme="minorHAnsi" w:hAnsiTheme="minorHAnsi" w:cstheme="minorHAnsi"/>
          <w:sz w:val="22"/>
          <w:szCs w:val="22"/>
        </w:rPr>
        <w:t>ssessor</w:t>
      </w:r>
      <w:r w:rsidR="00453A45" w:rsidRPr="00B41F6C">
        <w:rPr>
          <w:rStyle w:val="normaltextrun"/>
          <w:rFonts w:asciiTheme="minorHAnsi" w:hAnsiTheme="minorHAnsi" w:cstheme="minorHAnsi"/>
          <w:sz w:val="22"/>
          <w:szCs w:val="22"/>
        </w:rPr>
        <w:t xml:space="preserve"> (</w:t>
      </w:r>
      <w:r w:rsidR="008B5382" w:rsidRPr="00B41F6C">
        <w:rPr>
          <w:rStyle w:val="normaltextrun"/>
          <w:rFonts w:asciiTheme="minorHAnsi" w:hAnsiTheme="minorHAnsi" w:cstheme="minorHAnsi"/>
          <w:sz w:val="22"/>
          <w:szCs w:val="22"/>
        </w:rPr>
        <w:t>P</w:t>
      </w:r>
      <w:r w:rsidR="003930F4" w:rsidRPr="00B41F6C">
        <w:rPr>
          <w:rStyle w:val="normaltextrun"/>
          <w:rFonts w:asciiTheme="minorHAnsi" w:hAnsiTheme="minorHAnsi" w:cstheme="minorHAnsi"/>
          <w:sz w:val="22"/>
          <w:szCs w:val="22"/>
        </w:rPr>
        <w:t>A</w:t>
      </w:r>
      <w:r w:rsidR="00453A45" w:rsidRPr="00B41F6C">
        <w:rPr>
          <w:rStyle w:val="normaltextrun"/>
          <w:rFonts w:asciiTheme="minorHAnsi" w:hAnsiTheme="minorHAnsi" w:cstheme="minorHAnsi"/>
          <w:sz w:val="22"/>
          <w:szCs w:val="22"/>
        </w:rPr>
        <w:t xml:space="preserve"> is a new term for mentor). </w:t>
      </w:r>
      <w:r w:rsidR="00AD0996" w:rsidRPr="00B41F6C">
        <w:rPr>
          <w:rStyle w:val="eop"/>
          <w:rFonts w:asciiTheme="minorHAnsi" w:hAnsiTheme="minorHAnsi" w:cstheme="minorHAnsi"/>
          <w:sz w:val="22"/>
          <w:szCs w:val="22"/>
        </w:rPr>
        <w:t xml:space="preserve">They will need to </w:t>
      </w:r>
      <w:r w:rsidR="00453A45" w:rsidRPr="00B41F6C">
        <w:rPr>
          <w:rStyle w:val="eop"/>
          <w:rFonts w:asciiTheme="minorHAnsi" w:hAnsiTheme="minorHAnsi" w:cstheme="minorHAnsi"/>
          <w:sz w:val="22"/>
          <w:szCs w:val="22"/>
        </w:rPr>
        <w:t>spend</w:t>
      </w:r>
      <w:r w:rsidR="00AD0996" w:rsidRPr="00B41F6C">
        <w:rPr>
          <w:rStyle w:val="eop"/>
          <w:rFonts w:asciiTheme="minorHAnsi" w:hAnsiTheme="minorHAnsi" w:cstheme="minorHAnsi"/>
          <w:sz w:val="22"/>
          <w:szCs w:val="22"/>
        </w:rPr>
        <w:t xml:space="preserve"> 80 hours with</w:t>
      </w:r>
      <w:r w:rsidR="00C42987" w:rsidRPr="00B41F6C">
        <w:rPr>
          <w:rStyle w:val="eop"/>
          <w:rFonts w:asciiTheme="minorHAnsi" w:hAnsiTheme="minorHAnsi" w:cstheme="minorHAnsi"/>
          <w:sz w:val="22"/>
          <w:szCs w:val="22"/>
        </w:rPr>
        <w:t xml:space="preserve"> various</w:t>
      </w:r>
      <w:r w:rsidR="00AD0996" w:rsidRPr="00B41F6C">
        <w:rPr>
          <w:rStyle w:val="eop"/>
          <w:rFonts w:asciiTheme="minorHAnsi" w:hAnsiTheme="minorHAnsi" w:cstheme="minorHAnsi"/>
          <w:sz w:val="22"/>
          <w:szCs w:val="22"/>
        </w:rPr>
        <w:t xml:space="preserve"> independent V300 prescribers and the</w:t>
      </w:r>
      <w:r w:rsidR="00C35712" w:rsidRPr="00B41F6C">
        <w:rPr>
          <w:rStyle w:val="eop"/>
          <w:rFonts w:asciiTheme="minorHAnsi" w:hAnsiTheme="minorHAnsi" w:cstheme="minorHAnsi"/>
          <w:sz w:val="22"/>
          <w:szCs w:val="22"/>
        </w:rPr>
        <w:t>n</w:t>
      </w:r>
      <w:r w:rsidR="00AD0996" w:rsidRPr="00B41F6C">
        <w:rPr>
          <w:rStyle w:val="eop"/>
          <w:rFonts w:asciiTheme="minorHAnsi" w:hAnsiTheme="minorHAnsi" w:cstheme="minorHAnsi"/>
          <w:sz w:val="22"/>
          <w:szCs w:val="22"/>
        </w:rPr>
        <w:t xml:space="preserve"> enough time with the </w:t>
      </w:r>
      <w:r w:rsidR="00C35712" w:rsidRPr="00B41F6C">
        <w:rPr>
          <w:rStyle w:val="eop"/>
          <w:rFonts w:asciiTheme="minorHAnsi" w:hAnsiTheme="minorHAnsi" w:cstheme="minorHAnsi"/>
          <w:sz w:val="22"/>
          <w:szCs w:val="22"/>
        </w:rPr>
        <w:t xml:space="preserve">named </w:t>
      </w:r>
      <w:r w:rsidR="003930F4" w:rsidRPr="00B41F6C">
        <w:rPr>
          <w:rStyle w:val="eop"/>
          <w:rFonts w:asciiTheme="minorHAnsi" w:hAnsiTheme="minorHAnsi" w:cstheme="minorHAnsi"/>
          <w:sz w:val="22"/>
          <w:szCs w:val="22"/>
        </w:rPr>
        <w:t>PA</w:t>
      </w:r>
      <w:r w:rsidR="00AD0996" w:rsidRPr="00B41F6C">
        <w:rPr>
          <w:rStyle w:val="eop"/>
          <w:rFonts w:asciiTheme="minorHAnsi" w:hAnsiTheme="minorHAnsi" w:cstheme="minorHAnsi"/>
          <w:sz w:val="22"/>
          <w:szCs w:val="22"/>
        </w:rPr>
        <w:t xml:space="preserve"> to </w:t>
      </w:r>
      <w:r w:rsidR="00453A45" w:rsidRPr="00B41F6C">
        <w:rPr>
          <w:rStyle w:val="eop"/>
          <w:rFonts w:asciiTheme="minorHAnsi" w:hAnsiTheme="minorHAnsi" w:cstheme="minorHAnsi"/>
          <w:sz w:val="22"/>
          <w:szCs w:val="22"/>
        </w:rPr>
        <w:t>demonstrate</w:t>
      </w:r>
      <w:r w:rsidR="00AD0996" w:rsidRPr="00B41F6C">
        <w:rPr>
          <w:rStyle w:val="eop"/>
          <w:rFonts w:asciiTheme="minorHAnsi" w:hAnsiTheme="minorHAnsi" w:cstheme="minorHAnsi"/>
          <w:sz w:val="22"/>
          <w:szCs w:val="22"/>
        </w:rPr>
        <w:t xml:space="preserve"> their competency.</w:t>
      </w:r>
      <w:r w:rsidR="003930F4" w:rsidRPr="00B41F6C">
        <w:rPr>
          <w:rFonts w:asciiTheme="minorHAnsi" w:hAnsiTheme="minorHAnsi" w:cstheme="minorHAnsi"/>
          <w:color w:val="000000"/>
          <w:sz w:val="22"/>
          <w:szCs w:val="22"/>
        </w:rPr>
        <w:t xml:space="preserve"> Oxford Health understands that committing to be PA requires GPs to invest a significant amount of their time (detailed below). We are therefore offering a renumeration of £1,700 to each GP </w:t>
      </w:r>
      <w:r w:rsidR="00B41F6C" w:rsidRPr="00B41F6C">
        <w:rPr>
          <w:rFonts w:asciiTheme="minorHAnsi" w:hAnsiTheme="minorHAnsi" w:cstheme="minorHAnsi"/>
          <w:color w:val="000000"/>
          <w:sz w:val="22"/>
          <w:szCs w:val="22"/>
        </w:rPr>
        <w:t>Practice Assessor</w:t>
      </w:r>
      <w:r w:rsidR="003930F4" w:rsidRPr="00B41F6C">
        <w:rPr>
          <w:rFonts w:asciiTheme="minorHAnsi" w:hAnsiTheme="minorHAnsi" w:cstheme="minorHAnsi"/>
          <w:color w:val="000000"/>
          <w:sz w:val="22"/>
          <w:szCs w:val="22"/>
        </w:rPr>
        <w:t>, to help the</w:t>
      </w:r>
      <w:r w:rsidR="00B41F6C" w:rsidRPr="00B41F6C">
        <w:rPr>
          <w:rFonts w:asciiTheme="minorHAnsi" w:hAnsiTheme="minorHAnsi" w:cstheme="minorHAnsi"/>
          <w:color w:val="000000"/>
          <w:sz w:val="22"/>
          <w:szCs w:val="22"/>
        </w:rPr>
        <w:t>m</w:t>
      </w:r>
      <w:r w:rsidR="003930F4" w:rsidRPr="00B41F6C">
        <w:rPr>
          <w:rFonts w:asciiTheme="minorHAnsi" w:hAnsiTheme="minorHAnsi" w:cstheme="minorHAnsi"/>
          <w:color w:val="000000"/>
          <w:sz w:val="22"/>
          <w:szCs w:val="22"/>
        </w:rPr>
        <w:t xml:space="preserve"> to secure capacity to take on this role.</w:t>
      </w:r>
    </w:p>
    <w:p w14:paraId="4497100A"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724F3A41" w14:textId="77777777" w:rsidR="00AD0996" w:rsidRPr="00B41F6C" w:rsidRDefault="00AD0996" w:rsidP="00AD0996">
      <w:pPr>
        <w:pStyle w:val="paragraph"/>
        <w:spacing w:before="0" w:beforeAutospacing="0" w:after="0" w:afterAutospacing="0"/>
        <w:textAlignment w:val="baseline"/>
        <w:rPr>
          <w:rStyle w:val="eop"/>
          <w:rFonts w:asciiTheme="minorHAnsi" w:hAnsiTheme="minorHAnsi" w:cstheme="minorHAnsi"/>
          <w:b/>
          <w:sz w:val="22"/>
          <w:szCs w:val="22"/>
        </w:rPr>
      </w:pPr>
      <w:r w:rsidRPr="00B41F6C">
        <w:rPr>
          <w:rStyle w:val="eop"/>
          <w:rFonts w:asciiTheme="minorHAnsi" w:hAnsiTheme="minorHAnsi" w:cstheme="minorHAnsi"/>
          <w:b/>
          <w:sz w:val="22"/>
          <w:szCs w:val="22"/>
        </w:rPr>
        <w:t> </w:t>
      </w:r>
      <w:r w:rsidRPr="00B41F6C">
        <w:rPr>
          <w:rStyle w:val="normaltextrun"/>
          <w:rFonts w:asciiTheme="minorHAnsi" w:hAnsiTheme="minorHAnsi" w:cstheme="minorHAnsi"/>
          <w:b/>
          <w:bCs/>
          <w:color w:val="000000"/>
          <w:sz w:val="22"/>
          <w:szCs w:val="22"/>
        </w:rPr>
        <w:t>What is the </w:t>
      </w:r>
      <w:r w:rsidR="00C35712" w:rsidRPr="00B41F6C">
        <w:rPr>
          <w:rStyle w:val="normaltextrun"/>
          <w:rFonts w:asciiTheme="minorHAnsi" w:hAnsiTheme="minorHAnsi" w:cstheme="minorHAnsi"/>
          <w:b/>
          <w:bCs/>
          <w:color w:val="000000"/>
          <w:sz w:val="22"/>
          <w:szCs w:val="22"/>
        </w:rPr>
        <w:t>practice assessor</w:t>
      </w:r>
      <w:r w:rsidRPr="00B41F6C">
        <w:rPr>
          <w:rStyle w:val="normaltextrun"/>
          <w:rFonts w:asciiTheme="minorHAnsi" w:hAnsiTheme="minorHAnsi" w:cstheme="minorHAnsi"/>
          <w:b/>
          <w:bCs/>
          <w:color w:val="000000"/>
          <w:sz w:val="22"/>
          <w:szCs w:val="22"/>
        </w:rPr>
        <w:t> expected to do? </w:t>
      </w:r>
      <w:r w:rsidRPr="00B41F6C">
        <w:rPr>
          <w:rStyle w:val="eop"/>
          <w:rFonts w:asciiTheme="minorHAnsi" w:hAnsiTheme="minorHAnsi" w:cstheme="minorHAnsi"/>
          <w:b/>
          <w:sz w:val="22"/>
          <w:szCs w:val="22"/>
        </w:rPr>
        <w:t> </w:t>
      </w:r>
    </w:p>
    <w:p w14:paraId="647ABBA8" w14:textId="77777777" w:rsidR="00E40E92" w:rsidRPr="00B41F6C" w:rsidRDefault="00E40E92" w:rsidP="00AD0996">
      <w:pPr>
        <w:pStyle w:val="paragraph"/>
        <w:spacing w:before="0" w:beforeAutospacing="0" w:after="0" w:afterAutospacing="0"/>
        <w:textAlignment w:val="baseline"/>
        <w:rPr>
          <w:rFonts w:asciiTheme="minorHAnsi" w:hAnsiTheme="minorHAnsi" w:cstheme="minorHAnsi"/>
          <w:sz w:val="22"/>
          <w:szCs w:val="22"/>
        </w:rPr>
      </w:pPr>
    </w:p>
    <w:p w14:paraId="537E1989" w14:textId="77777777" w:rsidR="00AD0996" w:rsidRPr="00B41F6C" w:rsidRDefault="00AD0996" w:rsidP="00626BF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 xml:space="preserve">Ensure that </w:t>
      </w:r>
      <w:r w:rsidR="005C2CBB" w:rsidRPr="00B41F6C">
        <w:rPr>
          <w:rStyle w:val="normaltextrun"/>
          <w:rFonts w:asciiTheme="minorHAnsi" w:hAnsiTheme="minorHAnsi" w:cstheme="minorHAnsi"/>
          <w:color w:val="000000"/>
          <w:sz w:val="22"/>
          <w:szCs w:val="22"/>
        </w:rPr>
        <w:t xml:space="preserve">the </w:t>
      </w:r>
      <w:r w:rsidRPr="00B41F6C">
        <w:rPr>
          <w:rStyle w:val="normaltextrun"/>
          <w:rFonts w:asciiTheme="minorHAnsi" w:hAnsiTheme="minorHAnsi" w:cstheme="minorHAnsi"/>
          <w:color w:val="000000"/>
          <w:sz w:val="22"/>
          <w:szCs w:val="22"/>
        </w:rPr>
        <w:t>student is exposed to practice situations through observation</w:t>
      </w:r>
      <w:r w:rsidR="005C2CBB" w:rsidRPr="00B41F6C">
        <w:rPr>
          <w:rStyle w:val="normaltextrun"/>
          <w:rFonts w:asciiTheme="minorHAnsi" w:hAnsiTheme="minorHAnsi" w:cstheme="minorHAnsi"/>
          <w:color w:val="000000"/>
          <w:sz w:val="22"/>
          <w:szCs w:val="22"/>
        </w:rPr>
        <w:t>,</w:t>
      </w:r>
      <w:r w:rsidRPr="00B41F6C">
        <w:rPr>
          <w:rStyle w:val="normaltextrun"/>
          <w:rFonts w:asciiTheme="minorHAnsi" w:hAnsiTheme="minorHAnsi" w:cstheme="minorHAnsi"/>
          <w:color w:val="000000"/>
          <w:sz w:val="22"/>
          <w:szCs w:val="22"/>
        </w:rPr>
        <w:t xml:space="preserve"> whereby they gain knowledge and experience of diagnostic skills and prescribing practices</w:t>
      </w:r>
      <w:r w:rsidRPr="00B41F6C">
        <w:rPr>
          <w:rStyle w:val="eop"/>
          <w:rFonts w:asciiTheme="minorHAnsi" w:hAnsiTheme="minorHAnsi" w:cstheme="minorHAnsi"/>
          <w:sz w:val="22"/>
          <w:szCs w:val="22"/>
        </w:rPr>
        <w:t> </w:t>
      </w:r>
    </w:p>
    <w:p w14:paraId="27A68020" w14:textId="77777777" w:rsidR="00AD0996" w:rsidRPr="00B41F6C" w:rsidRDefault="00AD0996" w:rsidP="00626BF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 xml:space="preserve">Provide </w:t>
      </w:r>
      <w:r w:rsidR="005C2CBB" w:rsidRPr="00B41F6C">
        <w:rPr>
          <w:rStyle w:val="normaltextrun"/>
          <w:rFonts w:asciiTheme="minorHAnsi" w:hAnsiTheme="minorHAnsi" w:cstheme="minorHAnsi"/>
          <w:color w:val="000000"/>
          <w:sz w:val="22"/>
          <w:szCs w:val="22"/>
        </w:rPr>
        <w:t xml:space="preserve">the </w:t>
      </w:r>
      <w:r w:rsidRPr="00B41F6C">
        <w:rPr>
          <w:rStyle w:val="normaltextrun"/>
          <w:rFonts w:asciiTheme="minorHAnsi" w:hAnsiTheme="minorHAnsi" w:cstheme="minorHAnsi"/>
          <w:color w:val="000000"/>
          <w:sz w:val="22"/>
          <w:szCs w:val="22"/>
        </w:rPr>
        <w:t>student with the opportunity to participate in practice situations under supervision</w:t>
      </w:r>
      <w:r w:rsidRPr="00B41F6C">
        <w:rPr>
          <w:rStyle w:val="eop"/>
          <w:rFonts w:asciiTheme="minorHAnsi" w:hAnsiTheme="minorHAnsi" w:cstheme="minorHAnsi"/>
          <w:sz w:val="22"/>
          <w:szCs w:val="22"/>
        </w:rPr>
        <w:t> </w:t>
      </w:r>
    </w:p>
    <w:p w14:paraId="398E1FEC" w14:textId="77777777" w:rsidR="00AD0996" w:rsidRPr="00B41F6C" w:rsidRDefault="00AD0996" w:rsidP="00626BF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 xml:space="preserve">Provide </w:t>
      </w:r>
      <w:r w:rsidR="00527527" w:rsidRPr="00B41F6C">
        <w:rPr>
          <w:rStyle w:val="normaltextrun"/>
          <w:rFonts w:asciiTheme="minorHAnsi" w:hAnsiTheme="minorHAnsi" w:cstheme="minorHAnsi"/>
          <w:color w:val="000000"/>
          <w:sz w:val="22"/>
          <w:szCs w:val="22"/>
        </w:rPr>
        <w:t xml:space="preserve">the </w:t>
      </w:r>
      <w:r w:rsidRPr="00B41F6C">
        <w:rPr>
          <w:rStyle w:val="normaltextrun"/>
          <w:rFonts w:asciiTheme="minorHAnsi" w:hAnsiTheme="minorHAnsi" w:cstheme="minorHAnsi"/>
          <w:color w:val="000000"/>
          <w:sz w:val="22"/>
          <w:szCs w:val="22"/>
        </w:rPr>
        <w:t>student with the opportunity to identify situations of prescribing practice and non-prescribing practice through real life situations </w:t>
      </w:r>
      <w:r w:rsidRPr="00B41F6C">
        <w:rPr>
          <w:rStyle w:val="eop"/>
          <w:rFonts w:asciiTheme="minorHAnsi" w:hAnsiTheme="minorHAnsi" w:cstheme="minorHAnsi"/>
          <w:sz w:val="22"/>
          <w:szCs w:val="22"/>
        </w:rPr>
        <w:t> </w:t>
      </w:r>
    </w:p>
    <w:p w14:paraId="1C6B617A" w14:textId="77777777" w:rsidR="00AD0996" w:rsidRPr="00B41F6C" w:rsidRDefault="00AD0996" w:rsidP="00626BF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 xml:space="preserve">Facilitate and participate in the process of clinical reflection, using mutually agreeable strategies, to facilitate the achievement of </w:t>
      </w:r>
      <w:r w:rsidR="00E95FA5" w:rsidRPr="00B41F6C">
        <w:rPr>
          <w:rStyle w:val="normaltextrun"/>
          <w:rFonts w:asciiTheme="minorHAnsi" w:hAnsiTheme="minorHAnsi" w:cstheme="minorHAnsi"/>
          <w:color w:val="000000"/>
          <w:sz w:val="22"/>
          <w:szCs w:val="22"/>
        </w:rPr>
        <w:t xml:space="preserve">the </w:t>
      </w:r>
      <w:r w:rsidRPr="00B41F6C">
        <w:rPr>
          <w:rStyle w:val="normaltextrun"/>
          <w:rFonts w:asciiTheme="minorHAnsi" w:hAnsiTheme="minorHAnsi" w:cstheme="minorHAnsi"/>
          <w:color w:val="000000"/>
          <w:sz w:val="22"/>
          <w:szCs w:val="22"/>
        </w:rPr>
        <w:t>Non-Medical Prescribing competencies </w:t>
      </w:r>
      <w:r w:rsidRPr="00B41F6C">
        <w:rPr>
          <w:rStyle w:val="eop"/>
          <w:rFonts w:asciiTheme="minorHAnsi" w:hAnsiTheme="minorHAnsi" w:cstheme="minorHAnsi"/>
          <w:sz w:val="22"/>
          <w:szCs w:val="22"/>
        </w:rPr>
        <w:t> </w:t>
      </w:r>
    </w:p>
    <w:p w14:paraId="5E873666" w14:textId="77777777" w:rsidR="00AD0996" w:rsidRPr="00B41F6C" w:rsidRDefault="00AD0996" w:rsidP="00626BF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 xml:space="preserve">Discuss each competency with </w:t>
      </w:r>
      <w:r w:rsidR="00E95FA5" w:rsidRPr="00B41F6C">
        <w:rPr>
          <w:rStyle w:val="normaltextrun"/>
          <w:rFonts w:asciiTheme="minorHAnsi" w:hAnsiTheme="minorHAnsi" w:cstheme="minorHAnsi"/>
          <w:color w:val="000000"/>
          <w:sz w:val="22"/>
          <w:szCs w:val="22"/>
        </w:rPr>
        <w:t xml:space="preserve">the </w:t>
      </w:r>
      <w:r w:rsidRPr="00B41F6C">
        <w:rPr>
          <w:rStyle w:val="normaltextrun"/>
          <w:rFonts w:asciiTheme="minorHAnsi" w:hAnsiTheme="minorHAnsi" w:cstheme="minorHAnsi"/>
          <w:color w:val="000000"/>
          <w:sz w:val="22"/>
          <w:szCs w:val="22"/>
        </w:rPr>
        <w:t xml:space="preserve">student and review the supporting evidence (e.g. </w:t>
      </w:r>
      <w:proofErr w:type="gramStart"/>
      <w:r w:rsidRPr="00B41F6C">
        <w:rPr>
          <w:rStyle w:val="normaltextrun"/>
          <w:rFonts w:asciiTheme="minorHAnsi" w:hAnsiTheme="minorHAnsi" w:cstheme="minorHAnsi"/>
          <w:color w:val="000000"/>
          <w:sz w:val="22"/>
          <w:szCs w:val="22"/>
        </w:rPr>
        <w:t>evidence</w:t>
      </w:r>
      <w:r w:rsidR="00F53929" w:rsidRPr="00B41F6C">
        <w:rPr>
          <w:rStyle w:val="normaltextrun"/>
          <w:rFonts w:asciiTheme="minorHAnsi" w:hAnsiTheme="minorHAnsi" w:cstheme="minorHAnsi"/>
          <w:color w:val="000000"/>
          <w:sz w:val="22"/>
          <w:szCs w:val="22"/>
        </w:rPr>
        <w:t xml:space="preserve"> </w:t>
      </w:r>
      <w:r w:rsidRPr="00B41F6C">
        <w:rPr>
          <w:rStyle w:val="normaltextrun"/>
          <w:rFonts w:asciiTheme="minorHAnsi" w:hAnsiTheme="minorHAnsi" w:cstheme="minorHAnsi"/>
          <w:color w:val="000000"/>
          <w:sz w:val="22"/>
          <w:szCs w:val="22"/>
        </w:rPr>
        <w:t>based</w:t>
      </w:r>
      <w:proofErr w:type="gramEnd"/>
      <w:r w:rsidRPr="00B41F6C">
        <w:rPr>
          <w:rStyle w:val="normaltextrun"/>
          <w:rFonts w:asciiTheme="minorHAnsi" w:hAnsiTheme="minorHAnsi" w:cstheme="minorHAnsi"/>
          <w:color w:val="000000"/>
          <w:sz w:val="22"/>
          <w:szCs w:val="22"/>
        </w:rPr>
        <w:t xml:space="preserve"> literature and reflective journal entries)</w:t>
      </w:r>
      <w:r w:rsidRPr="00B41F6C">
        <w:rPr>
          <w:rStyle w:val="eop"/>
          <w:rFonts w:asciiTheme="minorHAnsi" w:hAnsiTheme="minorHAnsi" w:cstheme="minorHAnsi"/>
          <w:sz w:val="22"/>
          <w:szCs w:val="22"/>
        </w:rPr>
        <w:t> </w:t>
      </w:r>
    </w:p>
    <w:p w14:paraId="043EBFEC" w14:textId="77777777" w:rsidR="003930F4" w:rsidRPr="00B41F6C" w:rsidRDefault="00AD0996" w:rsidP="00AD099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B41F6C">
        <w:rPr>
          <w:rStyle w:val="normaltextrun"/>
          <w:rFonts w:asciiTheme="minorHAnsi" w:hAnsiTheme="minorHAnsi" w:cstheme="minorHAnsi"/>
          <w:color w:val="000000"/>
          <w:sz w:val="22"/>
          <w:szCs w:val="22"/>
        </w:rPr>
        <w:t>Sign and date each competency</w:t>
      </w:r>
      <w:r w:rsidR="00F53929" w:rsidRPr="00B41F6C">
        <w:rPr>
          <w:rStyle w:val="normaltextrun"/>
          <w:rFonts w:asciiTheme="minorHAnsi" w:hAnsiTheme="minorHAnsi" w:cstheme="minorHAnsi"/>
          <w:color w:val="000000"/>
          <w:sz w:val="22"/>
          <w:szCs w:val="22"/>
        </w:rPr>
        <w:t>,</w:t>
      </w:r>
      <w:r w:rsidRPr="00B41F6C">
        <w:rPr>
          <w:rStyle w:val="normaltextrun"/>
          <w:rFonts w:asciiTheme="minorHAnsi" w:hAnsiTheme="minorHAnsi" w:cstheme="minorHAnsi"/>
          <w:color w:val="000000"/>
          <w:sz w:val="22"/>
          <w:szCs w:val="22"/>
        </w:rPr>
        <w:t xml:space="preserve"> identifying level of achievement as observed in practice</w:t>
      </w:r>
      <w:r w:rsidRPr="00B41F6C">
        <w:rPr>
          <w:rStyle w:val="eop"/>
          <w:rFonts w:asciiTheme="minorHAnsi" w:hAnsiTheme="minorHAnsi" w:cstheme="minorHAnsi"/>
          <w:sz w:val="22"/>
          <w:szCs w:val="22"/>
        </w:rPr>
        <w:t> </w:t>
      </w:r>
    </w:p>
    <w:p w14:paraId="7655848B" w14:textId="77777777" w:rsidR="003930F4" w:rsidRPr="00B41F6C" w:rsidRDefault="003930F4" w:rsidP="00AD0996">
      <w:pPr>
        <w:pStyle w:val="paragraph"/>
        <w:spacing w:before="0" w:beforeAutospacing="0" w:after="0" w:afterAutospacing="0"/>
        <w:textAlignment w:val="baseline"/>
        <w:rPr>
          <w:rStyle w:val="normaltextrun"/>
          <w:rFonts w:asciiTheme="minorHAnsi" w:hAnsiTheme="minorHAnsi" w:cstheme="minorHAnsi"/>
          <w:bCs/>
          <w:color w:val="000000"/>
          <w:sz w:val="22"/>
          <w:szCs w:val="22"/>
        </w:rPr>
      </w:pPr>
    </w:p>
    <w:p w14:paraId="49CAB119"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b/>
          <w:sz w:val="22"/>
          <w:szCs w:val="22"/>
        </w:rPr>
      </w:pPr>
      <w:r w:rsidRPr="00B41F6C">
        <w:rPr>
          <w:rStyle w:val="normaltextrun"/>
          <w:rFonts w:asciiTheme="minorHAnsi" w:hAnsiTheme="minorHAnsi" w:cstheme="minorHAnsi"/>
          <w:b/>
          <w:bCs/>
          <w:color w:val="000000"/>
          <w:sz w:val="22"/>
          <w:szCs w:val="22"/>
        </w:rPr>
        <w:t>Examples of how this works in practice:</w:t>
      </w:r>
      <w:r w:rsidRPr="00B41F6C">
        <w:rPr>
          <w:rStyle w:val="eop"/>
          <w:rFonts w:asciiTheme="minorHAnsi" w:hAnsiTheme="minorHAnsi" w:cstheme="minorHAnsi"/>
          <w:b/>
          <w:sz w:val="22"/>
          <w:szCs w:val="22"/>
        </w:rPr>
        <w:t> </w:t>
      </w:r>
    </w:p>
    <w:p w14:paraId="7FF8D56F"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bCs/>
          <w:color w:val="000000"/>
          <w:sz w:val="22"/>
          <w:szCs w:val="22"/>
        </w:rPr>
        <w:t> </w:t>
      </w:r>
      <w:r w:rsidRPr="00B41F6C">
        <w:rPr>
          <w:rStyle w:val="eop"/>
          <w:rFonts w:asciiTheme="minorHAnsi" w:hAnsiTheme="minorHAnsi" w:cstheme="minorHAnsi"/>
          <w:sz w:val="22"/>
          <w:szCs w:val="22"/>
        </w:rPr>
        <w:t> </w:t>
      </w:r>
    </w:p>
    <w:p w14:paraId="0820FCDD" w14:textId="77777777" w:rsidR="00AD0996" w:rsidRPr="00B41F6C" w:rsidRDefault="00AD0996" w:rsidP="006D0068">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 xml:space="preserve">Dedicated time and opportunities for </w:t>
      </w:r>
      <w:r w:rsidR="00F53929" w:rsidRPr="00B41F6C">
        <w:rPr>
          <w:rStyle w:val="normaltextrun"/>
          <w:rFonts w:asciiTheme="minorHAnsi" w:hAnsiTheme="minorHAnsi" w:cstheme="minorHAnsi"/>
          <w:color w:val="000000"/>
          <w:sz w:val="22"/>
          <w:szCs w:val="22"/>
        </w:rPr>
        <w:t xml:space="preserve">the </w:t>
      </w:r>
      <w:r w:rsidRPr="00B41F6C">
        <w:rPr>
          <w:rStyle w:val="normaltextrun"/>
          <w:rFonts w:asciiTheme="minorHAnsi" w:hAnsiTheme="minorHAnsi" w:cstheme="minorHAnsi"/>
          <w:color w:val="000000"/>
          <w:sz w:val="22"/>
          <w:szCs w:val="22"/>
        </w:rPr>
        <w:t>student to observe how the medical practitioner conducts a “consultation/interview” with patients and/or their carers, and the development of a subsequent management plan </w:t>
      </w:r>
      <w:r w:rsidRPr="00B41F6C">
        <w:rPr>
          <w:rStyle w:val="eop"/>
          <w:rFonts w:asciiTheme="minorHAnsi" w:hAnsiTheme="minorHAnsi" w:cstheme="minorHAnsi"/>
          <w:sz w:val="22"/>
          <w:szCs w:val="22"/>
        </w:rPr>
        <w:t> </w:t>
      </w:r>
    </w:p>
    <w:p w14:paraId="74914F5F" w14:textId="77777777" w:rsidR="00AD0996" w:rsidRPr="00B41F6C" w:rsidRDefault="00AD0996" w:rsidP="006D0068">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There should be opportunities to allow in</w:t>
      </w:r>
      <w:r w:rsidR="00F53929" w:rsidRPr="00B41F6C">
        <w:rPr>
          <w:rStyle w:val="normaltextrun"/>
          <w:rFonts w:asciiTheme="minorHAnsi" w:hAnsiTheme="minorHAnsi" w:cstheme="minorHAnsi"/>
          <w:color w:val="000000"/>
          <w:sz w:val="22"/>
          <w:szCs w:val="22"/>
        </w:rPr>
        <w:t xml:space="preserve"> </w:t>
      </w:r>
      <w:r w:rsidRPr="00B41F6C">
        <w:rPr>
          <w:rStyle w:val="normaltextrun"/>
          <w:rFonts w:asciiTheme="minorHAnsi" w:hAnsiTheme="minorHAnsi" w:cstheme="minorHAnsi"/>
          <w:color w:val="000000"/>
          <w:sz w:val="22"/>
          <w:szCs w:val="22"/>
        </w:rPr>
        <w:t>depth discussion and analysis of clinical management using a random case analysis approach, when patient care and prescribing behaviour can be examined further</w:t>
      </w:r>
      <w:r w:rsidRPr="00B41F6C">
        <w:rPr>
          <w:rStyle w:val="eop"/>
          <w:rFonts w:asciiTheme="minorHAnsi" w:hAnsiTheme="minorHAnsi" w:cstheme="minorHAnsi"/>
          <w:sz w:val="22"/>
          <w:szCs w:val="22"/>
        </w:rPr>
        <w:t> </w:t>
      </w:r>
    </w:p>
    <w:p w14:paraId="059EEC59" w14:textId="77777777" w:rsidR="00AD0996" w:rsidRPr="00B41F6C" w:rsidRDefault="00AD0996" w:rsidP="006D0068">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There should be opportunities to analyse consultations using a range of models </w:t>
      </w:r>
      <w:r w:rsidRPr="00B41F6C">
        <w:rPr>
          <w:rStyle w:val="eop"/>
          <w:rFonts w:asciiTheme="minorHAnsi" w:hAnsiTheme="minorHAnsi" w:cstheme="minorHAnsi"/>
          <w:sz w:val="22"/>
          <w:szCs w:val="22"/>
        </w:rPr>
        <w:t> </w:t>
      </w:r>
    </w:p>
    <w:p w14:paraId="3CDDB71F" w14:textId="77777777" w:rsidR="00AD0996" w:rsidRPr="00B41F6C" w:rsidRDefault="00AD0996" w:rsidP="006D0068">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color w:val="000000"/>
          <w:sz w:val="22"/>
          <w:szCs w:val="22"/>
        </w:rPr>
        <w:t>Critical thinking and reflection using the course competencies should aid teaching and learning</w:t>
      </w:r>
      <w:r w:rsidRPr="00B41F6C">
        <w:rPr>
          <w:rStyle w:val="eop"/>
          <w:rFonts w:asciiTheme="minorHAnsi" w:hAnsiTheme="minorHAnsi" w:cstheme="minorHAnsi"/>
          <w:sz w:val="22"/>
          <w:szCs w:val="22"/>
        </w:rPr>
        <w:t> </w:t>
      </w:r>
    </w:p>
    <w:p w14:paraId="20C70139" w14:textId="77777777" w:rsidR="00AD0996" w:rsidRPr="00B41F6C" w:rsidRDefault="00AD0996" w:rsidP="006D0068">
      <w:pPr>
        <w:pStyle w:val="paragraph"/>
        <w:numPr>
          <w:ilvl w:val="0"/>
          <w:numId w:val="17"/>
        </w:numPr>
        <w:spacing w:before="0" w:beforeAutospacing="0" w:after="0" w:afterAutospacing="0"/>
        <w:textAlignment w:val="baseline"/>
        <w:rPr>
          <w:rFonts w:asciiTheme="minorHAnsi" w:hAnsiTheme="minorHAnsi" w:cstheme="minorHAnsi"/>
          <w:color w:val="000000"/>
          <w:sz w:val="22"/>
          <w:szCs w:val="22"/>
        </w:rPr>
      </w:pPr>
      <w:r w:rsidRPr="00B41F6C">
        <w:rPr>
          <w:rStyle w:val="normaltextrun"/>
          <w:rFonts w:asciiTheme="minorHAnsi" w:hAnsiTheme="minorHAnsi" w:cstheme="minorHAnsi"/>
          <w:color w:val="000000"/>
          <w:sz w:val="22"/>
          <w:szCs w:val="22"/>
        </w:rPr>
        <w:t>There should be opportunities to write draft prescriptions and clinical management plans</w:t>
      </w:r>
      <w:r w:rsidRPr="00B41F6C">
        <w:rPr>
          <w:rStyle w:val="eop"/>
          <w:rFonts w:asciiTheme="minorHAnsi" w:hAnsiTheme="minorHAnsi" w:cstheme="minorHAnsi"/>
          <w:color w:val="000000"/>
          <w:sz w:val="22"/>
          <w:szCs w:val="22"/>
        </w:rPr>
        <w:t> </w:t>
      </w:r>
    </w:p>
    <w:p w14:paraId="0D869CD6"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003B68E8" w14:textId="77777777" w:rsidR="00B41F6C" w:rsidRDefault="00AD0996" w:rsidP="00AD0996">
      <w:pPr>
        <w:pStyle w:val="paragraph"/>
        <w:spacing w:before="0" w:beforeAutospacing="0" w:after="0" w:afterAutospacing="0"/>
        <w:textAlignment w:val="baseline"/>
        <w:rPr>
          <w:rStyle w:val="eop"/>
          <w:rFonts w:asciiTheme="minorHAnsi" w:hAnsiTheme="minorHAnsi" w:cstheme="minorHAnsi"/>
          <w:sz w:val="22"/>
          <w:szCs w:val="22"/>
        </w:rPr>
      </w:pPr>
      <w:r w:rsidRPr="00B41F6C">
        <w:rPr>
          <w:rStyle w:val="eop"/>
          <w:rFonts w:asciiTheme="minorHAnsi" w:hAnsiTheme="minorHAnsi" w:cstheme="minorHAnsi"/>
          <w:sz w:val="22"/>
          <w:szCs w:val="22"/>
        </w:rPr>
        <w:t> </w:t>
      </w:r>
    </w:p>
    <w:p w14:paraId="02343160"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b/>
          <w:sz w:val="22"/>
          <w:szCs w:val="22"/>
        </w:rPr>
      </w:pPr>
      <w:r w:rsidRPr="00B41F6C">
        <w:rPr>
          <w:rStyle w:val="normaltextrun"/>
          <w:rFonts w:asciiTheme="minorHAnsi" w:hAnsiTheme="minorHAnsi" w:cstheme="minorHAnsi"/>
          <w:b/>
          <w:bCs/>
          <w:color w:val="000000"/>
          <w:sz w:val="22"/>
          <w:szCs w:val="22"/>
        </w:rPr>
        <w:lastRenderedPageBreak/>
        <w:t xml:space="preserve">Commitment of </w:t>
      </w:r>
      <w:r w:rsidR="00B41F6C" w:rsidRPr="00B41F6C">
        <w:rPr>
          <w:rStyle w:val="normaltextrun"/>
          <w:rFonts w:asciiTheme="minorHAnsi" w:hAnsiTheme="minorHAnsi" w:cstheme="minorHAnsi"/>
          <w:b/>
          <w:bCs/>
          <w:color w:val="000000"/>
          <w:sz w:val="22"/>
          <w:szCs w:val="22"/>
        </w:rPr>
        <w:t xml:space="preserve">the </w:t>
      </w:r>
      <w:r w:rsidR="00453A45" w:rsidRPr="00B41F6C">
        <w:rPr>
          <w:rStyle w:val="normaltextrun"/>
          <w:rFonts w:asciiTheme="minorHAnsi" w:hAnsiTheme="minorHAnsi" w:cstheme="minorHAnsi"/>
          <w:b/>
          <w:bCs/>
          <w:color w:val="000000"/>
          <w:sz w:val="22"/>
          <w:szCs w:val="22"/>
        </w:rPr>
        <w:t>Practice Assessor</w:t>
      </w:r>
      <w:r w:rsidRPr="00B41F6C">
        <w:rPr>
          <w:rStyle w:val="eop"/>
          <w:rFonts w:asciiTheme="minorHAnsi" w:hAnsiTheme="minorHAnsi" w:cstheme="minorHAnsi"/>
          <w:b/>
          <w:sz w:val="22"/>
          <w:szCs w:val="22"/>
        </w:rPr>
        <w:t> </w:t>
      </w:r>
    </w:p>
    <w:p w14:paraId="2756DFFB"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4ADB7990"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sz w:val="22"/>
          <w:szCs w:val="22"/>
        </w:rPr>
        <w:t>The</w:t>
      </w:r>
      <w:r w:rsidR="00C35712" w:rsidRPr="00B41F6C">
        <w:rPr>
          <w:rStyle w:val="normaltextrun"/>
          <w:rFonts w:asciiTheme="minorHAnsi" w:hAnsiTheme="minorHAnsi" w:cstheme="minorHAnsi"/>
          <w:sz w:val="22"/>
          <w:szCs w:val="22"/>
        </w:rPr>
        <w:t xml:space="preserve"> </w:t>
      </w:r>
      <w:r w:rsidR="00453A45" w:rsidRPr="00B41F6C">
        <w:rPr>
          <w:rStyle w:val="normaltextrun"/>
          <w:rFonts w:asciiTheme="minorHAnsi" w:hAnsiTheme="minorHAnsi" w:cstheme="minorHAnsi"/>
          <w:sz w:val="22"/>
          <w:szCs w:val="22"/>
        </w:rPr>
        <w:t>P</w:t>
      </w:r>
      <w:r w:rsidR="00D20A23" w:rsidRPr="00B41F6C">
        <w:rPr>
          <w:rStyle w:val="normaltextrun"/>
          <w:rFonts w:asciiTheme="minorHAnsi" w:hAnsiTheme="minorHAnsi" w:cstheme="minorHAnsi"/>
          <w:sz w:val="22"/>
          <w:szCs w:val="22"/>
        </w:rPr>
        <w:t xml:space="preserve">ractice </w:t>
      </w:r>
      <w:r w:rsidR="00453A45" w:rsidRPr="00B41F6C">
        <w:rPr>
          <w:rStyle w:val="normaltextrun"/>
          <w:rFonts w:asciiTheme="minorHAnsi" w:hAnsiTheme="minorHAnsi" w:cstheme="minorHAnsi"/>
          <w:sz w:val="22"/>
          <w:szCs w:val="22"/>
        </w:rPr>
        <w:t>A</w:t>
      </w:r>
      <w:r w:rsidR="00D20A23" w:rsidRPr="00B41F6C">
        <w:rPr>
          <w:rStyle w:val="normaltextrun"/>
          <w:rFonts w:asciiTheme="minorHAnsi" w:hAnsiTheme="minorHAnsi" w:cstheme="minorHAnsi"/>
          <w:sz w:val="22"/>
          <w:szCs w:val="22"/>
        </w:rPr>
        <w:t>ssessor</w:t>
      </w:r>
      <w:r w:rsidR="00C35712" w:rsidRPr="00B41F6C">
        <w:rPr>
          <w:rStyle w:val="normaltextrun"/>
          <w:rFonts w:asciiTheme="minorHAnsi" w:hAnsiTheme="minorHAnsi" w:cstheme="minorHAnsi"/>
          <w:sz w:val="22"/>
          <w:szCs w:val="22"/>
        </w:rPr>
        <w:t xml:space="preserve"> </w:t>
      </w:r>
      <w:r w:rsidRPr="00B41F6C">
        <w:rPr>
          <w:rStyle w:val="normaltextrun"/>
          <w:rFonts w:asciiTheme="minorHAnsi" w:hAnsiTheme="minorHAnsi" w:cstheme="minorHAnsi"/>
          <w:sz w:val="22"/>
          <w:szCs w:val="22"/>
        </w:rPr>
        <w:t>is agreeing to support the student during the module which requires a minimum of 84 hours of supervised practice.  </w:t>
      </w:r>
      <w:r w:rsidRPr="00B41F6C">
        <w:rPr>
          <w:rStyle w:val="normaltextrun"/>
          <w:rFonts w:asciiTheme="minorHAnsi" w:hAnsiTheme="minorHAnsi" w:cstheme="minorHAnsi"/>
          <w:bCs/>
          <w:i/>
          <w:iCs/>
          <w:sz w:val="22"/>
          <w:szCs w:val="22"/>
        </w:rPr>
        <w:t>This does not all n</w:t>
      </w:r>
      <w:r w:rsidR="00453A45" w:rsidRPr="00B41F6C">
        <w:rPr>
          <w:rStyle w:val="normaltextrun"/>
          <w:rFonts w:asciiTheme="minorHAnsi" w:hAnsiTheme="minorHAnsi" w:cstheme="minorHAnsi"/>
          <w:bCs/>
          <w:i/>
          <w:iCs/>
          <w:sz w:val="22"/>
          <w:szCs w:val="22"/>
        </w:rPr>
        <w:t>eed to be completed with the P</w:t>
      </w:r>
      <w:r w:rsidR="000710C2" w:rsidRPr="00B41F6C">
        <w:rPr>
          <w:rStyle w:val="normaltextrun"/>
          <w:rFonts w:asciiTheme="minorHAnsi" w:hAnsiTheme="minorHAnsi" w:cstheme="minorHAnsi"/>
          <w:bCs/>
          <w:i/>
          <w:iCs/>
          <w:sz w:val="22"/>
          <w:szCs w:val="22"/>
        </w:rPr>
        <w:t xml:space="preserve">ractice </w:t>
      </w:r>
      <w:r w:rsidR="00453A45" w:rsidRPr="00B41F6C">
        <w:rPr>
          <w:rStyle w:val="normaltextrun"/>
          <w:rFonts w:asciiTheme="minorHAnsi" w:hAnsiTheme="minorHAnsi" w:cstheme="minorHAnsi"/>
          <w:bCs/>
          <w:i/>
          <w:iCs/>
          <w:sz w:val="22"/>
          <w:szCs w:val="22"/>
        </w:rPr>
        <w:t>A</w:t>
      </w:r>
      <w:r w:rsidR="000710C2" w:rsidRPr="00B41F6C">
        <w:rPr>
          <w:rStyle w:val="normaltextrun"/>
          <w:rFonts w:asciiTheme="minorHAnsi" w:hAnsiTheme="minorHAnsi" w:cstheme="minorHAnsi"/>
          <w:bCs/>
          <w:i/>
          <w:iCs/>
          <w:sz w:val="22"/>
          <w:szCs w:val="22"/>
        </w:rPr>
        <w:t>ssessor</w:t>
      </w:r>
      <w:r w:rsidRPr="00B41F6C">
        <w:rPr>
          <w:rStyle w:val="normaltextrun"/>
          <w:rFonts w:asciiTheme="minorHAnsi" w:hAnsiTheme="minorHAnsi" w:cstheme="minorHAnsi"/>
          <w:bCs/>
          <w:i/>
          <w:iCs/>
          <w:sz w:val="22"/>
          <w:szCs w:val="22"/>
        </w:rPr>
        <w:t>, and students are advised to work with a range of Medical and Non-Medical Prescribers and the Community Pharmacist as part of the</w:t>
      </w:r>
      <w:r w:rsidR="00687052" w:rsidRPr="00B41F6C">
        <w:rPr>
          <w:rStyle w:val="normaltextrun"/>
          <w:rFonts w:asciiTheme="minorHAnsi" w:hAnsiTheme="minorHAnsi" w:cstheme="minorHAnsi"/>
          <w:bCs/>
          <w:i/>
          <w:iCs/>
          <w:sz w:val="22"/>
          <w:szCs w:val="22"/>
        </w:rPr>
        <w:t>ir</w:t>
      </w:r>
      <w:r w:rsidRPr="00B41F6C">
        <w:rPr>
          <w:rStyle w:val="normaltextrun"/>
          <w:rFonts w:asciiTheme="minorHAnsi" w:hAnsiTheme="minorHAnsi" w:cstheme="minorHAnsi"/>
          <w:bCs/>
          <w:i/>
          <w:iCs/>
          <w:sz w:val="22"/>
          <w:szCs w:val="22"/>
        </w:rPr>
        <w:t xml:space="preserve"> supervised practice.</w:t>
      </w:r>
      <w:r w:rsidRPr="00B41F6C">
        <w:rPr>
          <w:rStyle w:val="normaltextrun"/>
          <w:rFonts w:asciiTheme="minorHAnsi" w:hAnsiTheme="minorHAnsi" w:cstheme="minorHAnsi"/>
          <w:bCs/>
          <w:sz w:val="22"/>
          <w:szCs w:val="22"/>
        </w:rPr>
        <w:t> </w:t>
      </w:r>
      <w:r w:rsidRPr="00B41F6C">
        <w:rPr>
          <w:rStyle w:val="eop"/>
          <w:rFonts w:asciiTheme="minorHAnsi" w:hAnsiTheme="minorHAnsi" w:cstheme="minorHAnsi"/>
          <w:sz w:val="22"/>
          <w:szCs w:val="22"/>
        </w:rPr>
        <w:t> </w:t>
      </w:r>
    </w:p>
    <w:p w14:paraId="60D357A6"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26D664A8" w14:textId="77777777" w:rsidR="00AD0996" w:rsidRPr="00B41F6C" w:rsidRDefault="00453A45"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sz w:val="22"/>
          <w:szCs w:val="22"/>
        </w:rPr>
        <w:t>The P</w:t>
      </w:r>
      <w:r w:rsidR="000710C2" w:rsidRPr="00B41F6C">
        <w:rPr>
          <w:rStyle w:val="normaltextrun"/>
          <w:rFonts w:asciiTheme="minorHAnsi" w:hAnsiTheme="minorHAnsi" w:cstheme="minorHAnsi"/>
          <w:sz w:val="22"/>
          <w:szCs w:val="22"/>
        </w:rPr>
        <w:t xml:space="preserve">ractice </w:t>
      </w:r>
      <w:r w:rsidRPr="00B41F6C">
        <w:rPr>
          <w:rStyle w:val="normaltextrun"/>
          <w:rFonts w:asciiTheme="minorHAnsi" w:hAnsiTheme="minorHAnsi" w:cstheme="minorHAnsi"/>
          <w:sz w:val="22"/>
          <w:szCs w:val="22"/>
        </w:rPr>
        <w:t>A</w:t>
      </w:r>
      <w:r w:rsidR="000710C2" w:rsidRPr="00B41F6C">
        <w:rPr>
          <w:rStyle w:val="normaltextrun"/>
          <w:rFonts w:asciiTheme="minorHAnsi" w:hAnsiTheme="minorHAnsi" w:cstheme="minorHAnsi"/>
          <w:sz w:val="22"/>
          <w:szCs w:val="22"/>
        </w:rPr>
        <w:t>ssessor</w:t>
      </w:r>
      <w:r w:rsidR="00AD0996" w:rsidRPr="00B41F6C">
        <w:rPr>
          <w:rStyle w:val="normaltextrun"/>
          <w:rFonts w:asciiTheme="minorHAnsi" w:hAnsiTheme="minorHAnsi" w:cstheme="minorHAnsi"/>
          <w:sz w:val="22"/>
          <w:szCs w:val="22"/>
        </w:rPr>
        <w:t> will need to assess the student against the R</w:t>
      </w:r>
      <w:r w:rsidR="00687052" w:rsidRPr="00B41F6C">
        <w:rPr>
          <w:rStyle w:val="normaltextrun"/>
          <w:rFonts w:asciiTheme="minorHAnsi" w:hAnsiTheme="minorHAnsi" w:cstheme="minorHAnsi"/>
          <w:sz w:val="22"/>
          <w:szCs w:val="22"/>
        </w:rPr>
        <w:t xml:space="preserve">oyal </w:t>
      </w:r>
      <w:r w:rsidR="00AD0996" w:rsidRPr="00B41F6C">
        <w:rPr>
          <w:rStyle w:val="normaltextrun"/>
          <w:rFonts w:asciiTheme="minorHAnsi" w:hAnsiTheme="minorHAnsi" w:cstheme="minorHAnsi"/>
          <w:sz w:val="22"/>
          <w:szCs w:val="22"/>
        </w:rPr>
        <w:t>P</w:t>
      </w:r>
      <w:r w:rsidR="00687052" w:rsidRPr="00B41F6C">
        <w:rPr>
          <w:rStyle w:val="normaltextrun"/>
          <w:rFonts w:asciiTheme="minorHAnsi" w:hAnsiTheme="minorHAnsi" w:cstheme="minorHAnsi"/>
          <w:sz w:val="22"/>
          <w:szCs w:val="22"/>
        </w:rPr>
        <w:t xml:space="preserve">harmaceutical </w:t>
      </w:r>
      <w:r w:rsidR="00AD0996" w:rsidRPr="00B41F6C">
        <w:rPr>
          <w:rStyle w:val="normaltextrun"/>
          <w:rFonts w:asciiTheme="minorHAnsi" w:hAnsiTheme="minorHAnsi" w:cstheme="minorHAnsi"/>
          <w:sz w:val="22"/>
          <w:szCs w:val="22"/>
        </w:rPr>
        <w:t>S</w:t>
      </w:r>
      <w:r w:rsidR="00687052" w:rsidRPr="00B41F6C">
        <w:rPr>
          <w:rStyle w:val="normaltextrun"/>
          <w:rFonts w:asciiTheme="minorHAnsi" w:hAnsiTheme="minorHAnsi" w:cstheme="minorHAnsi"/>
          <w:sz w:val="22"/>
          <w:szCs w:val="22"/>
        </w:rPr>
        <w:t>ociety</w:t>
      </w:r>
      <w:r w:rsidR="00AD0996" w:rsidRPr="00B41F6C">
        <w:rPr>
          <w:rStyle w:val="normaltextrun"/>
          <w:rFonts w:asciiTheme="minorHAnsi" w:hAnsiTheme="minorHAnsi" w:cstheme="minorHAnsi"/>
          <w:sz w:val="22"/>
          <w:szCs w:val="22"/>
        </w:rPr>
        <w:t xml:space="preserve"> (2016) competency framework at the end of the module</w:t>
      </w:r>
      <w:r w:rsidR="00687052" w:rsidRPr="00B41F6C">
        <w:rPr>
          <w:rStyle w:val="normaltextrun"/>
          <w:rFonts w:asciiTheme="minorHAnsi" w:hAnsiTheme="minorHAnsi" w:cstheme="minorHAnsi"/>
          <w:sz w:val="22"/>
          <w:szCs w:val="22"/>
        </w:rPr>
        <w:t>,</w:t>
      </w:r>
      <w:r w:rsidR="00AD0996" w:rsidRPr="00B41F6C">
        <w:rPr>
          <w:rStyle w:val="normaltextrun"/>
          <w:rFonts w:asciiTheme="minorHAnsi" w:hAnsiTheme="minorHAnsi" w:cstheme="minorHAnsi"/>
          <w:sz w:val="22"/>
          <w:szCs w:val="22"/>
        </w:rPr>
        <w:t xml:space="preserve"> so </w:t>
      </w:r>
      <w:r w:rsidR="00687052" w:rsidRPr="00B41F6C">
        <w:rPr>
          <w:rStyle w:val="normaltextrun"/>
          <w:rFonts w:asciiTheme="minorHAnsi" w:hAnsiTheme="minorHAnsi" w:cstheme="minorHAnsi"/>
          <w:sz w:val="22"/>
          <w:szCs w:val="22"/>
        </w:rPr>
        <w:t xml:space="preserve">they will </w:t>
      </w:r>
      <w:r w:rsidR="00AD0996" w:rsidRPr="00B41F6C">
        <w:rPr>
          <w:rStyle w:val="normaltextrun"/>
          <w:rFonts w:asciiTheme="minorHAnsi" w:hAnsiTheme="minorHAnsi" w:cstheme="minorHAnsi"/>
          <w:sz w:val="22"/>
          <w:szCs w:val="22"/>
        </w:rPr>
        <w:t xml:space="preserve">need to work </w:t>
      </w:r>
      <w:r w:rsidR="00687052" w:rsidRPr="00B41F6C">
        <w:rPr>
          <w:rStyle w:val="normaltextrun"/>
          <w:rFonts w:asciiTheme="minorHAnsi" w:hAnsiTheme="minorHAnsi" w:cstheme="minorHAnsi"/>
          <w:sz w:val="22"/>
          <w:szCs w:val="22"/>
        </w:rPr>
        <w:t xml:space="preserve">closely </w:t>
      </w:r>
      <w:r w:rsidR="00AD0996" w:rsidRPr="00B41F6C">
        <w:rPr>
          <w:rStyle w:val="normaltextrun"/>
          <w:rFonts w:asciiTheme="minorHAnsi" w:hAnsiTheme="minorHAnsi" w:cstheme="minorHAnsi"/>
          <w:sz w:val="22"/>
          <w:szCs w:val="22"/>
        </w:rPr>
        <w:t>with the</w:t>
      </w:r>
      <w:r w:rsidR="009B6C3E" w:rsidRPr="00B41F6C">
        <w:rPr>
          <w:rStyle w:val="normaltextrun"/>
          <w:rFonts w:asciiTheme="minorHAnsi" w:hAnsiTheme="minorHAnsi" w:cstheme="minorHAnsi"/>
          <w:sz w:val="22"/>
          <w:szCs w:val="22"/>
        </w:rPr>
        <w:t xml:space="preserve"> student</w:t>
      </w:r>
      <w:r w:rsidR="00AD0996" w:rsidRPr="00B41F6C">
        <w:rPr>
          <w:rStyle w:val="normaltextrun"/>
          <w:rFonts w:asciiTheme="minorHAnsi" w:hAnsiTheme="minorHAnsi" w:cstheme="minorHAnsi"/>
          <w:sz w:val="22"/>
          <w:szCs w:val="22"/>
        </w:rPr>
        <w:t xml:space="preserve"> to </w:t>
      </w:r>
      <w:r w:rsidR="00687052" w:rsidRPr="00B41F6C">
        <w:rPr>
          <w:rStyle w:val="normaltextrun"/>
          <w:rFonts w:asciiTheme="minorHAnsi" w:hAnsiTheme="minorHAnsi" w:cstheme="minorHAnsi"/>
          <w:sz w:val="22"/>
          <w:szCs w:val="22"/>
        </w:rPr>
        <w:t>achieve</w:t>
      </w:r>
      <w:r w:rsidR="00AD0996" w:rsidRPr="00B41F6C">
        <w:rPr>
          <w:rStyle w:val="normaltextrun"/>
          <w:rFonts w:asciiTheme="minorHAnsi" w:hAnsiTheme="minorHAnsi" w:cstheme="minorHAnsi"/>
          <w:sz w:val="22"/>
          <w:szCs w:val="22"/>
        </w:rPr>
        <w:t xml:space="preserve"> this</w:t>
      </w:r>
      <w:r w:rsidR="008B5382" w:rsidRPr="00B41F6C">
        <w:rPr>
          <w:rStyle w:val="normaltextrun"/>
          <w:rFonts w:asciiTheme="minorHAnsi" w:hAnsiTheme="minorHAnsi" w:cstheme="minorHAnsi"/>
          <w:sz w:val="22"/>
          <w:szCs w:val="22"/>
        </w:rPr>
        <w:t xml:space="preserve"> includes a final report needing to be completed. </w:t>
      </w:r>
      <w:r w:rsidR="00AD0996" w:rsidRPr="00B41F6C">
        <w:rPr>
          <w:rStyle w:val="eop"/>
          <w:rFonts w:asciiTheme="minorHAnsi" w:hAnsiTheme="minorHAnsi" w:cstheme="minorHAnsi"/>
          <w:sz w:val="22"/>
          <w:szCs w:val="22"/>
        </w:rPr>
        <w:t> </w:t>
      </w:r>
    </w:p>
    <w:p w14:paraId="09E04359"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7B84574A"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sz w:val="22"/>
          <w:szCs w:val="22"/>
        </w:rPr>
        <w:t xml:space="preserve">The </w:t>
      </w:r>
      <w:r w:rsidR="009B6C3E" w:rsidRPr="00B41F6C">
        <w:rPr>
          <w:rStyle w:val="normaltextrun"/>
          <w:rFonts w:asciiTheme="minorHAnsi" w:hAnsiTheme="minorHAnsi" w:cstheme="minorHAnsi"/>
          <w:sz w:val="22"/>
          <w:szCs w:val="22"/>
        </w:rPr>
        <w:t>V300 module</w:t>
      </w:r>
      <w:r w:rsidRPr="00B41F6C">
        <w:rPr>
          <w:rStyle w:val="normaltextrun"/>
          <w:rFonts w:asciiTheme="minorHAnsi" w:hAnsiTheme="minorHAnsi" w:cstheme="minorHAnsi"/>
          <w:sz w:val="22"/>
          <w:szCs w:val="22"/>
        </w:rPr>
        <w:t xml:space="preserve"> star</w:t>
      </w:r>
      <w:r w:rsidR="00453A45" w:rsidRPr="00B41F6C">
        <w:rPr>
          <w:rStyle w:val="normaltextrun"/>
          <w:rFonts w:asciiTheme="minorHAnsi" w:hAnsiTheme="minorHAnsi" w:cstheme="minorHAnsi"/>
          <w:sz w:val="22"/>
          <w:szCs w:val="22"/>
        </w:rPr>
        <w:t xml:space="preserve">ts </w:t>
      </w:r>
      <w:r w:rsidR="009B6C3E" w:rsidRPr="00B41F6C">
        <w:rPr>
          <w:rStyle w:val="normaltextrun"/>
          <w:rFonts w:asciiTheme="minorHAnsi" w:hAnsiTheme="minorHAnsi" w:cstheme="minorHAnsi"/>
          <w:sz w:val="22"/>
          <w:szCs w:val="22"/>
        </w:rPr>
        <w:t xml:space="preserve">in </w:t>
      </w:r>
      <w:r w:rsidR="00453A45" w:rsidRPr="00B41F6C">
        <w:rPr>
          <w:rStyle w:val="normaltextrun"/>
          <w:rFonts w:asciiTheme="minorHAnsi" w:hAnsiTheme="minorHAnsi" w:cstheme="minorHAnsi"/>
          <w:sz w:val="22"/>
          <w:szCs w:val="22"/>
        </w:rPr>
        <w:t>late January 2020</w:t>
      </w:r>
      <w:r w:rsidRPr="00B41F6C">
        <w:rPr>
          <w:rStyle w:val="normaltextrun"/>
          <w:rFonts w:asciiTheme="minorHAnsi" w:hAnsiTheme="minorHAnsi" w:cstheme="minorHAnsi"/>
          <w:sz w:val="22"/>
          <w:szCs w:val="22"/>
        </w:rPr>
        <w:t> and students w</w:t>
      </w:r>
      <w:r w:rsidR="009B6C3E" w:rsidRPr="00B41F6C">
        <w:rPr>
          <w:rStyle w:val="normaltextrun"/>
          <w:rFonts w:asciiTheme="minorHAnsi" w:hAnsiTheme="minorHAnsi" w:cstheme="minorHAnsi"/>
          <w:sz w:val="22"/>
          <w:szCs w:val="22"/>
        </w:rPr>
        <w:t>ill</w:t>
      </w:r>
      <w:r w:rsidRPr="00B41F6C">
        <w:rPr>
          <w:rStyle w:val="normaltextrun"/>
          <w:rFonts w:asciiTheme="minorHAnsi" w:hAnsiTheme="minorHAnsi" w:cstheme="minorHAnsi"/>
          <w:sz w:val="22"/>
          <w:szCs w:val="22"/>
        </w:rPr>
        <w:t> start working wit</w:t>
      </w:r>
      <w:r w:rsidR="00453A45" w:rsidRPr="00B41F6C">
        <w:rPr>
          <w:rStyle w:val="normaltextrun"/>
          <w:rFonts w:asciiTheme="minorHAnsi" w:hAnsiTheme="minorHAnsi" w:cstheme="minorHAnsi"/>
          <w:sz w:val="22"/>
          <w:szCs w:val="22"/>
        </w:rPr>
        <w:t xml:space="preserve">h their </w:t>
      </w:r>
      <w:r w:rsidR="008B5382" w:rsidRPr="00B41F6C">
        <w:rPr>
          <w:rStyle w:val="normaltextrun"/>
          <w:rFonts w:asciiTheme="minorHAnsi" w:hAnsiTheme="minorHAnsi" w:cstheme="minorHAnsi"/>
          <w:sz w:val="22"/>
          <w:szCs w:val="22"/>
        </w:rPr>
        <w:t xml:space="preserve">Practice Assessor </w:t>
      </w:r>
      <w:r w:rsidRPr="00B41F6C">
        <w:rPr>
          <w:rStyle w:val="normaltextrun"/>
          <w:rFonts w:asciiTheme="minorHAnsi" w:hAnsiTheme="minorHAnsi" w:cstheme="minorHAnsi"/>
          <w:sz w:val="22"/>
          <w:szCs w:val="22"/>
        </w:rPr>
        <w:t>from early February. </w:t>
      </w:r>
      <w:r w:rsidRPr="00B41F6C">
        <w:rPr>
          <w:rStyle w:val="eop"/>
          <w:rFonts w:asciiTheme="minorHAnsi" w:hAnsiTheme="minorHAnsi" w:cstheme="minorHAnsi"/>
          <w:sz w:val="22"/>
          <w:szCs w:val="22"/>
        </w:rPr>
        <w:t> </w:t>
      </w:r>
    </w:p>
    <w:p w14:paraId="1F15A74C"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1CBFDA5D" w14:textId="77777777" w:rsidR="00AD0996" w:rsidRPr="00B41F6C" w:rsidRDefault="00AD0996" w:rsidP="00AD0996">
      <w:pPr>
        <w:pStyle w:val="paragraph"/>
        <w:spacing w:before="0" w:beforeAutospacing="0" w:after="0" w:afterAutospacing="0"/>
        <w:textAlignment w:val="baseline"/>
        <w:rPr>
          <w:rStyle w:val="normaltextrun"/>
          <w:rFonts w:asciiTheme="minorHAnsi" w:hAnsiTheme="minorHAnsi" w:cstheme="minorHAnsi"/>
          <w:sz w:val="22"/>
          <w:szCs w:val="22"/>
        </w:rPr>
      </w:pPr>
      <w:r w:rsidRPr="00B41F6C">
        <w:rPr>
          <w:rStyle w:val="normaltextrun"/>
          <w:rFonts w:asciiTheme="minorHAnsi" w:hAnsiTheme="minorHAnsi" w:cstheme="minorHAnsi"/>
          <w:sz w:val="22"/>
          <w:szCs w:val="22"/>
        </w:rPr>
        <w:t>At the start of the module</w:t>
      </w:r>
      <w:r w:rsidR="009B6C3E" w:rsidRPr="00B41F6C">
        <w:rPr>
          <w:rStyle w:val="normaltextrun"/>
          <w:rFonts w:asciiTheme="minorHAnsi" w:hAnsiTheme="minorHAnsi" w:cstheme="minorHAnsi"/>
          <w:sz w:val="22"/>
          <w:szCs w:val="22"/>
        </w:rPr>
        <w:t>,</w:t>
      </w:r>
      <w:r w:rsidRPr="00B41F6C">
        <w:rPr>
          <w:rStyle w:val="normaltextrun"/>
          <w:rFonts w:asciiTheme="minorHAnsi" w:hAnsiTheme="minorHAnsi" w:cstheme="minorHAnsi"/>
          <w:sz w:val="22"/>
          <w:szCs w:val="22"/>
        </w:rPr>
        <w:t xml:space="preserve"> students </w:t>
      </w:r>
      <w:r w:rsidR="00453A45" w:rsidRPr="00B41F6C">
        <w:rPr>
          <w:rStyle w:val="normaltextrun"/>
          <w:rFonts w:asciiTheme="minorHAnsi" w:hAnsiTheme="minorHAnsi" w:cstheme="minorHAnsi"/>
          <w:sz w:val="22"/>
          <w:szCs w:val="22"/>
        </w:rPr>
        <w:t>will need to meet with their P</w:t>
      </w:r>
      <w:r w:rsidR="009B6C3E" w:rsidRPr="00B41F6C">
        <w:rPr>
          <w:rStyle w:val="normaltextrun"/>
          <w:rFonts w:asciiTheme="minorHAnsi" w:hAnsiTheme="minorHAnsi" w:cstheme="minorHAnsi"/>
          <w:sz w:val="22"/>
          <w:szCs w:val="22"/>
        </w:rPr>
        <w:t xml:space="preserve">ractice </w:t>
      </w:r>
      <w:r w:rsidR="00453A45" w:rsidRPr="00B41F6C">
        <w:rPr>
          <w:rStyle w:val="normaltextrun"/>
          <w:rFonts w:asciiTheme="minorHAnsi" w:hAnsiTheme="minorHAnsi" w:cstheme="minorHAnsi"/>
          <w:sz w:val="22"/>
          <w:szCs w:val="22"/>
        </w:rPr>
        <w:t>A</w:t>
      </w:r>
      <w:r w:rsidR="009B6C3E" w:rsidRPr="00B41F6C">
        <w:rPr>
          <w:rStyle w:val="normaltextrun"/>
          <w:rFonts w:asciiTheme="minorHAnsi" w:hAnsiTheme="minorHAnsi" w:cstheme="minorHAnsi"/>
          <w:sz w:val="22"/>
          <w:szCs w:val="22"/>
        </w:rPr>
        <w:t>ssessor</w:t>
      </w:r>
      <w:r w:rsidRPr="00B41F6C">
        <w:rPr>
          <w:rStyle w:val="normaltextrun"/>
          <w:rFonts w:asciiTheme="minorHAnsi" w:hAnsiTheme="minorHAnsi" w:cstheme="minorHAnsi"/>
          <w:sz w:val="22"/>
          <w:szCs w:val="22"/>
        </w:rPr>
        <w:t xml:space="preserve"> and gain a shared understanding of the module, learning outcomes and prescribing competency framework.</w:t>
      </w:r>
    </w:p>
    <w:p w14:paraId="0728EDC4" w14:textId="77777777" w:rsidR="009B6C3E" w:rsidRPr="00B41F6C" w:rsidRDefault="009B6C3E" w:rsidP="00AD0996">
      <w:pPr>
        <w:pStyle w:val="paragraph"/>
        <w:spacing w:before="0" w:beforeAutospacing="0" w:after="0" w:afterAutospacing="0"/>
        <w:textAlignment w:val="baseline"/>
        <w:rPr>
          <w:rFonts w:asciiTheme="minorHAnsi" w:hAnsiTheme="minorHAnsi" w:cstheme="minorHAnsi"/>
          <w:sz w:val="22"/>
          <w:szCs w:val="22"/>
        </w:rPr>
      </w:pPr>
    </w:p>
    <w:p w14:paraId="483632B9"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sz w:val="22"/>
          <w:szCs w:val="22"/>
        </w:rPr>
        <w:t>T</w:t>
      </w:r>
      <w:r w:rsidR="00453A45" w:rsidRPr="00B41F6C">
        <w:rPr>
          <w:rStyle w:val="normaltextrun"/>
          <w:rFonts w:asciiTheme="minorHAnsi" w:hAnsiTheme="minorHAnsi" w:cstheme="minorHAnsi"/>
          <w:sz w:val="22"/>
          <w:szCs w:val="22"/>
        </w:rPr>
        <w:t>he P</w:t>
      </w:r>
      <w:r w:rsidR="009B6C3E" w:rsidRPr="00B41F6C">
        <w:rPr>
          <w:rStyle w:val="normaltextrun"/>
          <w:rFonts w:asciiTheme="minorHAnsi" w:hAnsiTheme="minorHAnsi" w:cstheme="minorHAnsi"/>
          <w:sz w:val="22"/>
          <w:szCs w:val="22"/>
        </w:rPr>
        <w:t xml:space="preserve">ractice </w:t>
      </w:r>
      <w:r w:rsidR="00453A45" w:rsidRPr="00B41F6C">
        <w:rPr>
          <w:rStyle w:val="normaltextrun"/>
          <w:rFonts w:asciiTheme="minorHAnsi" w:hAnsiTheme="minorHAnsi" w:cstheme="minorHAnsi"/>
          <w:sz w:val="22"/>
          <w:szCs w:val="22"/>
        </w:rPr>
        <w:t>A</w:t>
      </w:r>
      <w:r w:rsidR="009B6C3E" w:rsidRPr="00B41F6C">
        <w:rPr>
          <w:rStyle w:val="normaltextrun"/>
          <w:rFonts w:asciiTheme="minorHAnsi" w:hAnsiTheme="minorHAnsi" w:cstheme="minorHAnsi"/>
          <w:sz w:val="22"/>
          <w:szCs w:val="22"/>
        </w:rPr>
        <w:t>ssessor</w:t>
      </w:r>
      <w:r w:rsidRPr="00B41F6C">
        <w:rPr>
          <w:rStyle w:val="normaltextrun"/>
          <w:rFonts w:asciiTheme="minorHAnsi" w:hAnsiTheme="minorHAnsi" w:cstheme="minorHAnsi"/>
          <w:sz w:val="22"/>
          <w:szCs w:val="22"/>
        </w:rPr>
        <w:t xml:space="preserve"> needs to meet regularly with the student to discuss </w:t>
      </w:r>
      <w:r w:rsidR="009B6C3E" w:rsidRPr="00B41F6C">
        <w:rPr>
          <w:rStyle w:val="normaltextrun"/>
          <w:rFonts w:asciiTheme="minorHAnsi" w:hAnsiTheme="minorHAnsi" w:cstheme="minorHAnsi"/>
          <w:sz w:val="22"/>
          <w:szCs w:val="22"/>
        </w:rPr>
        <w:t xml:space="preserve">their </w:t>
      </w:r>
      <w:r w:rsidRPr="00B41F6C">
        <w:rPr>
          <w:rStyle w:val="normaltextrun"/>
          <w:rFonts w:asciiTheme="minorHAnsi" w:hAnsiTheme="minorHAnsi" w:cstheme="minorHAnsi"/>
          <w:sz w:val="22"/>
          <w:szCs w:val="22"/>
        </w:rPr>
        <w:t>progress.  </w:t>
      </w:r>
      <w:r w:rsidRPr="00B41F6C">
        <w:rPr>
          <w:rStyle w:val="eop"/>
          <w:rFonts w:asciiTheme="minorHAnsi" w:hAnsiTheme="minorHAnsi" w:cstheme="minorHAnsi"/>
          <w:sz w:val="22"/>
          <w:szCs w:val="22"/>
        </w:rPr>
        <w:t> </w:t>
      </w:r>
    </w:p>
    <w:p w14:paraId="6244B7B9" w14:textId="77777777" w:rsidR="00AD0996" w:rsidRPr="00B41F6C" w:rsidRDefault="00AD0996" w:rsidP="00AD0996">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01493038" w14:textId="77777777" w:rsidR="008B5382" w:rsidRPr="00B41F6C" w:rsidRDefault="008B5382" w:rsidP="008B5382">
      <w:pPr>
        <w:pStyle w:val="paragraph"/>
        <w:spacing w:before="0" w:beforeAutospacing="0" w:after="0" w:afterAutospacing="0"/>
        <w:textAlignment w:val="baseline"/>
        <w:rPr>
          <w:rStyle w:val="eop"/>
          <w:rFonts w:asciiTheme="minorHAnsi" w:hAnsiTheme="minorHAnsi" w:cstheme="minorHAnsi"/>
          <w:sz w:val="22"/>
          <w:szCs w:val="22"/>
        </w:rPr>
      </w:pPr>
      <w:r w:rsidRPr="00B41F6C">
        <w:rPr>
          <w:rStyle w:val="normaltextrun"/>
          <w:rFonts w:asciiTheme="minorHAnsi" w:hAnsiTheme="minorHAnsi" w:cstheme="minorHAnsi"/>
          <w:sz w:val="22"/>
          <w:szCs w:val="22"/>
        </w:rPr>
        <w:t>If you are willing to offer to become a Practice Assessor for a District Nurse, or would like to discuss this further, please contact</w:t>
      </w:r>
      <w:r w:rsidRPr="00B41F6C">
        <w:rPr>
          <w:rStyle w:val="eop"/>
          <w:rFonts w:asciiTheme="minorHAnsi" w:hAnsiTheme="minorHAnsi" w:cstheme="minorHAnsi"/>
          <w:sz w:val="22"/>
          <w:szCs w:val="22"/>
        </w:rPr>
        <w:t> Gabbie Parham Senior Matron for District Nursing.</w:t>
      </w:r>
    </w:p>
    <w:p w14:paraId="6FCB790E" w14:textId="77777777" w:rsidR="008B5382" w:rsidRPr="00B41F6C" w:rsidRDefault="008B5382" w:rsidP="008B5382">
      <w:pPr>
        <w:pStyle w:val="paragraph"/>
        <w:spacing w:before="0" w:beforeAutospacing="0" w:after="0" w:afterAutospacing="0"/>
        <w:textAlignment w:val="baseline"/>
        <w:rPr>
          <w:rFonts w:asciiTheme="minorHAnsi" w:hAnsiTheme="minorHAnsi" w:cstheme="minorHAnsi"/>
          <w:sz w:val="22"/>
          <w:szCs w:val="22"/>
        </w:rPr>
      </w:pPr>
    </w:p>
    <w:p w14:paraId="6BF00E70" w14:textId="77777777" w:rsidR="008B5382" w:rsidRPr="00B41F6C" w:rsidRDefault="008B5382" w:rsidP="008B5382">
      <w:pPr>
        <w:rPr>
          <w:rFonts w:cstheme="minorHAnsi"/>
          <w:lang w:eastAsia="en-GB"/>
        </w:rPr>
      </w:pPr>
      <w:r w:rsidRPr="00B41F6C">
        <w:rPr>
          <w:rFonts w:cstheme="minorHAnsi"/>
          <w:noProof/>
          <w:lang w:eastAsia="en-GB"/>
        </w:rPr>
        <w:drawing>
          <wp:inline distT="0" distB="0" distL="0" distR="0" wp14:anchorId="1C50EC66" wp14:editId="6789C2B8">
            <wp:extent cx="962025" cy="390525"/>
            <wp:effectExtent l="0" t="0" r="9525" b="9525"/>
            <wp:docPr id="2" name="Picture 2" descr="cid:image001.jpg@01D0600B.62474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600B.624748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14:paraId="7366C9E8" w14:textId="77777777" w:rsidR="008B5382" w:rsidRPr="00B41F6C" w:rsidRDefault="008B5382" w:rsidP="008B5382">
      <w:pPr>
        <w:spacing w:after="200" w:line="276" w:lineRule="auto"/>
        <w:contextualSpacing/>
        <w:rPr>
          <w:rFonts w:cstheme="minorHAnsi"/>
        </w:rPr>
      </w:pPr>
      <w:r w:rsidRPr="00B41F6C">
        <w:rPr>
          <w:rFonts w:cstheme="minorHAnsi"/>
        </w:rPr>
        <w:t>Gabbie Parham</w:t>
      </w:r>
    </w:p>
    <w:p w14:paraId="495CC6C9" w14:textId="77777777" w:rsidR="008B5382" w:rsidRPr="00B41F6C" w:rsidRDefault="008B5382" w:rsidP="008B5382">
      <w:pPr>
        <w:spacing w:after="200" w:line="276" w:lineRule="auto"/>
        <w:contextualSpacing/>
        <w:rPr>
          <w:rFonts w:cstheme="minorHAnsi"/>
        </w:rPr>
      </w:pPr>
      <w:r w:rsidRPr="00B41F6C">
        <w:rPr>
          <w:rFonts w:cstheme="minorHAnsi"/>
        </w:rPr>
        <w:t>Senior Matron for Community Nursing</w:t>
      </w:r>
    </w:p>
    <w:p w14:paraId="0742F074" w14:textId="77777777" w:rsidR="008B5382" w:rsidRPr="00B41F6C" w:rsidRDefault="008B5382" w:rsidP="008B5382">
      <w:pPr>
        <w:spacing w:after="200" w:line="276" w:lineRule="auto"/>
        <w:contextualSpacing/>
        <w:rPr>
          <w:rFonts w:cstheme="minorHAnsi"/>
        </w:rPr>
      </w:pPr>
      <w:r w:rsidRPr="00B41F6C">
        <w:rPr>
          <w:rFonts w:cstheme="minorHAnsi"/>
        </w:rPr>
        <w:t>RN, DN, QN</w:t>
      </w:r>
    </w:p>
    <w:p w14:paraId="2E0F470B" w14:textId="77777777" w:rsidR="008B5382" w:rsidRPr="00B41F6C" w:rsidRDefault="008B5382" w:rsidP="008B5382">
      <w:pPr>
        <w:spacing w:after="200" w:line="276" w:lineRule="auto"/>
        <w:contextualSpacing/>
        <w:rPr>
          <w:rFonts w:cstheme="minorHAnsi"/>
        </w:rPr>
      </w:pPr>
      <w:r w:rsidRPr="00B41F6C">
        <w:rPr>
          <w:rFonts w:cstheme="minorHAnsi"/>
          <w:noProof/>
          <w:color w:val="1F497D"/>
          <w:lang w:eastAsia="en-GB"/>
        </w:rPr>
        <w:drawing>
          <wp:inline distT="0" distB="0" distL="0" distR="0" wp14:anchorId="2AFFF97E" wp14:editId="391318C9">
            <wp:extent cx="809625" cy="219075"/>
            <wp:effectExtent l="0" t="0" r="9525" b="9525"/>
            <wp:docPr id="1" name="Picture 1" descr="Queen's N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Nurse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p>
    <w:p w14:paraId="1B252D9E" w14:textId="77777777" w:rsidR="008B5382" w:rsidRPr="00B41F6C" w:rsidRDefault="008B5382" w:rsidP="008B5382">
      <w:pPr>
        <w:rPr>
          <w:rFonts w:cstheme="minorHAnsi"/>
        </w:rPr>
      </w:pPr>
      <w:r w:rsidRPr="00B41F6C">
        <w:rPr>
          <w:rFonts w:cstheme="minorHAnsi"/>
        </w:rPr>
        <w:t>T: 07833295413</w:t>
      </w:r>
    </w:p>
    <w:p w14:paraId="7C53B7D9" w14:textId="77777777" w:rsidR="008B5382" w:rsidRPr="00B41F6C" w:rsidRDefault="008B5382" w:rsidP="008B5382">
      <w:pPr>
        <w:rPr>
          <w:rFonts w:cstheme="minorHAnsi"/>
          <w:color w:val="0000FF"/>
          <w:u w:val="single"/>
        </w:rPr>
      </w:pPr>
      <w:r w:rsidRPr="00B41F6C">
        <w:rPr>
          <w:rFonts w:cstheme="minorHAnsi"/>
        </w:rPr>
        <w:t xml:space="preserve">E: </w:t>
      </w:r>
      <w:hyperlink r:id="rId14" w:history="1">
        <w:r w:rsidRPr="00B41F6C">
          <w:rPr>
            <w:rStyle w:val="Hyperlink"/>
            <w:rFonts w:cstheme="minorHAnsi"/>
            <w:color w:val="0000FF"/>
          </w:rPr>
          <w:t>gabrielle.parham@oxfordhealth.nhs.uk</w:t>
        </w:r>
      </w:hyperlink>
    </w:p>
    <w:p w14:paraId="32C0FB8A" w14:textId="77777777" w:rsidR="008B5382" w:rsidRPr="00B41F6C" w:rsidRDefault="008B5382" w:rsidP="008B5382">
      <w:pPr>
        <w:pStyle w:val="paragraph"/>
        <w:spacing w:before="0" w:beforeAutospacing="0" w:after="0" w:afterAutospacing="0"/>
        <w:textAlignment w:val="baseline"/>
        <w:rPr>
          <w:rFonts w:asciiTheme="minorHAnsi" w:hAnsiTheme="minorHAnsi" w:cstheme="minorHAnsi"/>
          <w:sz w:val="22"/>
          <w:szCs w:val="22"/>
        </w:rPr>
      </w:pPr>
    </w:p>
    <w:p w14:paraId="307EB2C7" w14:textId="77777777" w:rsidR="008B5382" w:rsidRPr="00B41F6C" w:rsidRDefault="008B5382" w:rsidP="008B5382">
      <w:pPr>
        <w:pStyle w:val="paragraph"/>
        <w:spacing w:before="0" w:beforeAutospacing="0" w:after="0" w:afterAutospacing="0"/>
        <w:textAlignment w:val="baseline"/>
        <w:rPr>
          <w:rFonts w:asciiTheme="minorHAnsi" w:hAnsiTheme="minorHAnsi" w:cstheme="minorHAnsi"/>
          <w:sz w:val="22"/>
          <w:szCs w:val="22"/>
        </w:rPr>
      </w:pPr>
      <w:r w:rsidRPr="00B41F6C">
        <w:rPr>
          <w:rStyle w:val="eop"/>
          <w:rFonts w:asciiTheme="minorHAnsi" w:hAnsiTheme="minorHAnsi" w:cstheme="minorHAnsi"/>
          <w:sz w:val="22"/>
          <w:szCs w:val="22"/>
        </w:rPr>
        <w:t> </w:t>
      </w:r>
    </w:p>
    <w:p w14:paraId="079D4760" w14:textId="77777777" w:rsidR="008B5382" w:rsidRPr="00B41F6C" w:rsidRDefault="008B5382" w:rsidP="008B5382">
      <w:pPr>
        <w:pStyle w:val="paragraph"/>
        <w:spacing w:before="0" w:beforeAutospacing="0" w:after="0" w:afterAutospacing="0"/>
        <w:textAlignment w:val="baseline"/>
        <w:rPr>
          <w:rFonts w:asciiTheme="minorHAnsi" w:hAnsiTheme="minorHAnsi" w:cstheme="minorHAnsi"/>
          <w:sz w:val="22"/>
          <w:szCs w:val="22"/>
        </w:rPr>
      </w:pPr>
      <w:r w:rsidRPr="00B41F6C">
        <w:rPr>
          <w:rStyle w:val="normaltextrun"/>
          <w:rFonts w:asciiTheme="minorHAnsi" w:hAnsiTheme="minorHAnsi" w:cstheme="minorHAnsi"/>
          <w:sz w:val="22"/>
          <w:szCs w:val="22"/>
        </w:rPr>
        <w:t>Thank you</w:t>
      </w:r>
      <w:r w:rsidRPr="00B41F6C">
        <w:rPr>
          <w:rStyle w:val="eop"/>
          <w:rFonts w:asciiTheme="minorHAnsi" w:hAnsiTheme="minorHAnsi" w:cstheme="minorHAnsi"/>
          <w:sz w:val="22"/>
          <w:szCs w:val="22"/>
        </w:rPr>
        <w:t> </w:t>
      </w:r>
    </w:p>
    <w:p w14:paraId="37C7E180" w14:textId="77777777" w:rsidR="008A5898" w:rsidRPr="00B41F6C" w:rsidRDefault="008A5898">
      <w:pPr>
        <w:rPr>
          <w:rFonts w:cstheme="minorHAnsi"/>
        </w:rPr>
      </w:pPr>
    </w:p>
    <w:sectPr w:rsidR="008A5898" w:rsidRPr="00B41F6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C568" w14:textId="77777777" w:rsidR="00CE4EE6" w:rsidRDefault="00CE4EE6" w:rsidP="00AB3DBD">
      <w:pPr>
        <w:spacing w:after="0" w:line="240" w:lineRule="auto"/>
      </w:pPr>
      <w:r>
        <w:separator/>
      </w:r>
    </w:p>
  </w:endnote>
  <w:endnote w:type="continuationSeparator" w:id="0">
    <w:p w14:paraId="56CAEBE6" w14:textId="77777777" w:rsidR="00CE4EE6" w:rsidRDefault="00CE4EE6" w:rsidP="00AB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D018" w14:textId="77777777" w:rsidR="00CE4EE6" w:rsidRDefault="00CE4EE6" w:rsidP="00AB3DBD">
      <w:pPr>
        <w:spacing w:after="0" w:line="240" w:lineRule="auto"/>
      </w:pPr>
      <w:r>
        <w:separator/>
      </w:r>
    </w:p>
  </w:footnote>
  <w:footnote w:type="continuationSeparator" w:id="0">
    <w:p w14:paraId="64451DC6" w14:textId="77777777" w:rsidR="00CE4EE6" w:rsidRDefault="00CE4EE6" w:rsidP="00AB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4A27" w14:textId="77777777" w:rsidR="00AB3DBD" w:rsidRDefault="00AB3DBD" w:rsidP="00AB3DBD">
    <w:pPr>
      <w:pStyle w:val="Header"/>
      <w:jc w:val="right"/>
    </w:pPr>
    <w:r>
      <w:rPr>
        <w:noProof/>
        <w:lang w:eastAsia="en-GB"/>
      </w:rPr>
      <w:drawing>
        <wp:inline distT="0" distB="0" distL="0" distR="0" wp14:anchorId="4C715846" wp14:editId="335441A2">
          <wp:extent cx="1459766" cy="899770"/>
          <wp:effectExtent l="0" t="0" r="7620" b="0"/>
          <wp:docPr id="3" name="Picture 3" descr="C:\Users\Tessa.Slater\AppData\Local\Microsoft\Windows\Temporary Internet Files\Content.Outlook\Y8PRVXQR\A4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Slater\AppData\Local\Microsoft\Windows\Temporary Internet Files\Content.Outlook\Y8PRVXQR\A4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171" cy="911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980"/>
    <w:multiLevelType w:val="multilevel"/>
    <w:tmpl w:val="3EE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23112"/>
    <w:multiLevelType w:val="hybridMultilevel"/>
    <w:tmpl w:val="6ECE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3F7A"/>
    <w:multiLevelType w:val="hybridMultilevel"/>
    <w:tmpl w:val="ECC83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577F18"/>
    <w:multiLevelType w:val="multilevel"/>
    <w:tmpl w:val="2F54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30024"/>
    <w:multiLevelType w:val="hybridMultilevel"/>
    <w:tmpl w:val="1ECA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139A5"/>
    <w:multiLevelType w:val="hybridMultilevel"/>
    <w:tmpl w:val="449EC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C1729A"/>
    <w:multiLevelType w:val="multilevel"/>
    <w:tmpl w:val="85A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7092C"/>
    <w:multiLevelType w:val="multilevel"/>
    <w:tmpl w:val="31AC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2E603C"/>
    <w:multiLevelType w:val="hybridMultilevel"/>
    <w:tmpl w:val="77A0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40056"/>
    <w:multiLevelType w:val="multilevel"/>
    <w:tmpl w:val="02B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A7D6A"/>
    <w:multiLevelType w:val="multilevel"/>
    <w:tmpl w:val="2A82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912BB3"/>
    <w:multiLevelType w:val="multilevel"/>
    <w:tmpl w:val="56F2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E036DF"/>
    <w:multiLevelType w:val="hybridMultilevel"/>
    <w:tmpl w:val="85B0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552AF"/>
    <w:multiLevelType w:val="hybridMultilevel"/>
    <w:tmpl w:val="A824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2FC3"/>
    <w:multiLevelType w:val="hybridMultilevel"/>
    <w:tmpl w:val="FD0074C0"/>
    <w:lvl w:ilvl="0" w:tplc="5324E800">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3684D"/>
    <w:multiLevelType w:val="hybridMultilevel"/>
    <w:tmpl w:val="5D9462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D8972D9"/>
    <w:multiLevelType w:val="hybridMultilevel"/>
    <w:tmpl w:val="6824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10"/>
  </w:num>
  <w:num w:numId="6">
    <w:abstractNumId w:val="9"/>
  </w:num>
  <w:num w:numId="7">
    <w:abstractNumId w:val="11"/>
  </w:num>
  <w:num w:numId="8">
    <w:abstractNumId w:val="15"/>
  </w:num>
  <w:num w:numId="9">
    <w:abstractNumId w:val="2"/>
  </w:num>
  <w:num w:numId="10">
    <w:abstractNumId w:val="13"/>
  </w:num>
  <w:num w:numId="11">
    <w:abstractNumId w:val="1"/>
  </w:num>
  <w:num w:numId="12">
    <w:abstractNumId w:val="14"/>
  </w:num>
  <w:num w:numId="13">
    <w:abstractNumId w:val="4"/>
  </w:num>
  <w:num w:numId="14">
    <w:abstractNumId w:val="16"/>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96"/>
    <w:rsid w:val="000710C2"/>
    <w:rsid w:val="000D25FE"/>
    <w:rsid w:val="001A4C67"/>
    <w:rsid w:val="00352470"/>
    <w:rsid w:val="003930F4"/>
    <w:rsid w:val="003F0986"/>
    <w:rsid w:val="004109E6"/>
    <w:rsid w:val="00411609"/>
    <w:rsid w:val="00453A45"/>
    <w:rsid w:val="004578F2"/>
    <w:rsid w:val="004E364E"/>
    <w:rsid w:val="00527527"/>
    <w:rsid w:val="005C2CBB"/>
    <w:rsid w:val="00626BF2"/>
    <w:rsid w:val="00687052"/>
    <w:rsid w:val="006D0068"/>
    <w:rsid w:val="008175E9"/>
    <w:rsid w:val="00886162"/>
    <w:rsid w:val="008A5898"/>
    <w:rsid w:val="008B0148"/>
    <w:rsid w:val="008B5382"/>
    <w:rsid w:val="008E585B"/>
    <w:rsid w:val="009B6C3E"/>
    <w:rsid w:val="009E12D3"/>
    <w:rsid w:val="00A6511A"/>
    <w:rsid w:val="00AB3DBD"/>
    <w:rsid w:val="00AD0996"/>
    <w:rsid w:val="00B41F6C"/>
    <w:rsid w:val="00BB5BEE"/>
    <w:rsid w:val="00C35712"/>
    <w:rsid w:val="00C42987"/>
    <w:rsid w:val="00CC588D"/>
    <w:rsid w:val="00CE4EE6"/>
    <w:rsid w:val="00D20A23"/>
    <w:rsid w:val="00E40E92"/>
    <w:rsid w:val="00E95FA5"/>
    <w:rsid w:val="00EE14F4"/>
    <w:rsid w:val="00F53929"/>
    <w:rsid w:val="00FC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72F2"/>
  <w15:chartTrackingRefBased/>
  <w15:docId w15:val="{49B2EEE4-0FF2-48F2-A86D-B1D18A01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09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0996"/>
  </w:style>
  <w:style w:type="character" w:customStyle="1" w:styleId="eop">
    <w:name w:val="eop"/>
    <w:basedOn w:val="DefaultParagraphFont"/>
    <w:rsid w:val="00AD0996"/>
  </w:style>
  <w:style w:type="paragraph" w:styleId="Header">
    <w:name w:val="header"/>
    <w:basedOn w:val="Normal"/>
    <w:link w:val="HeaderChar"/>
    <w:uiPriority w:val="99"/>
    <w:unhideWhenUsed/>
    <w:rsid w:val="00AB3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BD"/>
  </w:style>
  <w:style w:type="paragraph" w:styleId="Footer">
    <w:name w:val="footer"/>
    <w:basedOn w:val="Normal"/>
    <w:link w:val="FooterChar"/>
    <w:uiPriority w:val="99"/>
    <w:unhideWhenUsed/>
    <w:rsid w:val="00AB3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BD"/>
  </w:style>
  <w:style w:type="character" w:styleId="CommentReference">
    <w:name w:val="annotation reference"/>
    <w:basedOn w:val="DefaultParagraphFont"/>
    <w:uiPriority w:val="99"/>
    <w:semiHidden/>
    <w:unhideWhenUsed/>
    <w:rsid w:val="008E585B"/>
    <w:rPr>
      <w:sz w:val="16"/>
      <w:szCs w:val="16"/>
    </w:rPr>
  </w:style>
  <w:style w:type="paragraph" w:styleId="CommentText">
    <w:name w:val="annotation text"/>
    <w:basedOn w:val="Normal"/>
    <w:link w:val="CommentTextChar"/>
    <w:uiPriority w:val="99"/>
    <w:semiHidden/>
    <w:unhideWhenUsed/>
    <w:rsid w:val="008E585B"/>
    <w:pPr>
      <w:spacing w:line="240" w:lineRule="auto"/>
    </w:pPr>
    <w:rPr>
      <w:sz w:val="20"/>
      <w:szCs w:val="20"/>
    </w:rPr>
  </w:style>
  <w:style w:type="character" w:customStyle="1" w:styleId="CommentTextChar">
    <w:name w:val="Comment Text Char"/>
    <w:basedOn w:val="DefaultParagraphFont"/>
    <w:link w:val="CommentText"/>
    <w:uiPriority w:val="99"/>
    <w:semiHidden/>
    <w:rsid w:val="008E585B"/>
    <w:rPr>
      <w:sz w:val="20"/>
      <w:szCs w:val="20"/>
    </w:rPr>
  </w:style>
  <w:style w:type="paragraph" w:styleId="CommentSubject">
    <w:name w:val="annotation subject"/>
    <w:basedOn w:val="CommentText"/>
    <w:next w:val="CommentText"/>
    <w:link w:val="CommentSubjectChar"/>
    <w:uiPriority w:val="99"/>
    <w:semiHidden/>
    <w:unhideWhenUsed/>
    <w:rsid w:val="008E585B"/>
    <w:rPr>
      <w:b/>
      <w:bCs/>
    </w:rPr>
  </w:style>
  <w:style w:type="character" w:customStyle="1" w:styleId="CommentSubjectChar">
    <w:name w:val="Comment Subject Char"/>
    <w:basedOn w:val="CommentTextChar"/>
    <w:link w:val="CommentSubject"/>
    <w:uiPriority w:val="99"/>
    <w:semiHidden/>
    <w:rsid w:val="008E585B"/>
    <w:rPr>
      <w:b/>
      <w:bCs/>
      <w:sz w:val="20"/>
      <w:szCs w:val="20"/>
    </w:rPr>
  </w:style>
  <w:style w:type="paragraph" w:styleId="BalloonText">
    <w:name w:val="Balloon Text"/>
    <w:basedOn w:val="Normal"/>
    <w:link w:val="BalloonTextChar"/>
    <w:uiPriority w:val="99"/>
    <w:semiHidden/>
    <w:unhideWhenUsed/>
    <w:rsid w:val="008E5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5B"/>
    <w:rPr>
      <w:rFonts w:ascii="Segoe UI" w:hAnsi="Segoe UI" w:cs="Segoe UI"/>
      <w:sz w:val="18"/>
      <w:szCs w:val="18"/>
    </w:rPr>
  </w:style>
  <w:style w:type="character" w:styleId="Hyperlink">
    <w:name w:val="Hyperlink"/>
    <w:basedOn w:val="DefaultParagraphFont"/>
    <w:uiPriority w:val="99"/>
    <w:semiHidden/>
    <w:unhideWhenUsed/>
    <w:rsid w:val="008B5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89149">
      <w:bodyDiv w:val="1"/>
      <w:marLeft w:val="0"/>
      <w:marRight w:val="0"/>
      <w:marTop w:val="0"/>
      <w:marBottom w:val="0"/>
      <w:divBdr>
        <w:top w:val="none" w:sz="0" w:space="0" w:color="auto"/>
        <w:left w:val="none" w:sz="0" w:space="0" w:color="auto"/>
        <w:bottom w:val="none" w:sz="0" w:space="0" w:color="auto"/>
        <w:right w:val="none" w:sz="0" w:space="0" w:color="auto"/>
      </w:divBdr>
      <w:divsChild>
        <w:div w:id="1828937467">
          <w:marLeft w:val="0"/>
          <w:marRight w:val="0"/>
          <w:marTop w:val="0"/>
          <w:marBottom w:val="0"/>
          <w:divBdr>
            <w:top w:val="none" w:sz="0" w:space="0" w:color="auto"/>
            <w:left w:val="none" w:sz="0" w:space="0" w:color="auto"/>
            <w:bottom w:val="none" w:sz="0" w:space="0" w:color="auto"/>
            <w:right w:val="none" w:sz="0" w:space="0" w:color="auto"/>
          </w:divBdr>
        </w:div>
        <w:div w:id="1808815738">
          <w:marLeft w:val="0"/>
          <w:marRight w:val="0"/>
          <w:marTop w:val="0"/>
          <w:marBottom w:val="0"/>
          <w:divBdr>
            <w:top w:val="none" w:sz="0" w:space="0" w:color="auto"/>
            <w:left w:val="none" w:sz="0" w:space="0" w:color="auto"/>
            <w:bottom w:val="none" w:sz="0" w:space="0" w:color="auto"/>
            <w:right w:val="none" w:sz="0" w:space="0" w:color="auto"/>
          </w:divBdr>
        </w:div>
        <w:div w:id="788160727">
          <w:marLeft w:val="0"/>
          <w:marRight w:val="0"/>
          <w:marTop w:val="0"/>
          <w:marBottom w:val="0"/>
          <w:divBdr>
            <w:top w:val="none" w:sz="0" w:space="0" w:color="auto"/>
            <w:left w:val="none" w:sz="0" w:space="0" w:color="auto"/>
            <w:bottom w:val="none" w:sz="0" w:space="0" w:color="auto"/>
            <w:right w:val="none" w:sz="0" w:space="0" w:color="auto"/>
          </w:divBdr>
        </w:div>
        <w:div w:id="760298362">
          <w:marLeft w:val="0"/>
          <w:marRight w:val="0"/>
          <w:marTop w:val="0"/>
          <w:marBottom w:val="0"/>
          <w:divBdr>
            <w:top w:val="none" w:sz="0" w:space="0" w:color="auto"/>
            <w:left w:val="none" w:sz="0" w:space="0" w:color="auto"/>
            <w:bottom w:val="none" w:sz="0" w:space="0" w:color="auto"/>
            <w:right w:val="none" w:sz="0" w:space="0" w:color="auto"/>
          </w:divBdr>
        </w:div>
        <w:div w:id="1450274734">
          <w:marLeft w:val="0"/>
          <w:marRight w:val="0"/>
          <w:marTop w:val="0"/>
          <w:marBottom w:val="0"/>
          <w:divBdr>
            <w:top w:val="none" w:sz="0" w:space="0" w:color="auto"/>
            <w:left w:val="none" w:sz="0" w:space="0" w:color="auto"/>
            <w:bottom w:val="none" w:sz="0" w:space="0" w:color="auto"/>
            <w:right w:val="none" w:sz="0" w:space="0" w:color="auto"/>
          </w:divBdr>
        </w:div>
        <w:div w:id="564991971">
          <w:marLeft w:val="0"/>
          <w:marRight w:val="0"/>
          <w:marTop w:val="0"/>
          <w:marBottom w:val="0"/>
          <w:divBdr>
            <w:top w:val="none" w:sz="0" w:space="0" w:color="auto"/>
            <w:left w:val="none" w:sz="0" w:space="0" w:color="auto"/>
            <w:bottom w:val="none" w:sz="0" w:space="0" w:color="auto"/>
            <w:right w:val="none" w:sz="0" w:space="0" w:color="auto"/>
          </w:divBdr>
        </w:div>
        <w:div w:id="1862166287">
          <w:marLeft w:val="0"/>
          <w:marRight w:val="0"/>
          <w:marTop w:val="0"/>
          <w:marBottom w:val="0"/>
          <w:divBdr>
            <w:top w:val="none" w:sz="0" w:space="0" w:color="auto"/>
            <w:left w:val="none" w:sz="0" w:space="0" w:color="auto"/>
            <w:bottom w:val="none" w:sz="0" w:space="0" w:color="auto"/>
            <w:right w:val="none" w:sz="0" w:space="0" w:color="auto"/>
          </w:divBdr>
        </w:div>
        <w:div w:id="1511329344">
          <w:marLeft w:val="0"/>
          <w:marRight w:val="0"/>
          <w:marTop w:val="0"/>
          <w:marBottom w:val="0"/>
          <w:divBdr>
            <w:top w:val="none" w:sz="0" w:space="0" w:color="auto"/>
            <w:left w:val="none" w:sz="0" w:space="0" w:color="auto"/>
            <w:bottom w:val="none" w:sz="0" w:space="0" w:color="auto"/>
            <w:right w:val="none" w:sz="0" w:space="0" w:color="auto"/>
          </w:divBdr>
        </w:div>
        <w:div w:id="1279335027">
          <w:marLeft w:val="0"/>
          <w:marRight w:val="0"/>
          <w:marTop w:val="0"/>
          <w:marBottom w:val="0"/>
          <w:divBdr>
            <w:top w:val="none" w:sz="0" w:space="0" w:color="auto"/>
            <w:left w:val="none" w:sz="0" w:space="0" w:color="auto"/>
            <w:bottom w:val="none" w:sz="0" w:space="0" w:color="auto"/>
            <w:right w:val="none" w:sz="0" w:space="0" w:color="auto"/>
          </w:divBdr>
        </w:div>
        <w:div w:id="1193231695">
          <w:marLeft w:val="0"/>
          <w:marRight w:val="0"/>
          <w:marTop w:val="0"/>
          <w:marBottom w:val="0"/>
          <w:divBdr>
            <w:top w:val="none" w:sz="0" w:space="0" w:color="auto"/>
            <w:left w:val="none" w:sz="0" w:space="0" w:color="auto"/>
            <w:bottom w:val="none" w:sz="0" w:space="0" w:color="auto"/>
            <w:right w:val="none" w:sz="0" w:space="0" w:color="auto"/>
          </w:divBdr>
        </w:div>
        <w:div w:id="2041392773">
          <w:marLeft w:val="0"/>
          <w:marRight w:val="0"/>
          <w:marTop w:val="0"/>
          <w:marBottom w:val="0"/>
          <w:divBdr>
            <w:top w:val="none" w:sz="0" w:space="0" w:color="auto"/>
            <w:left w:val="none" w:sz="0" w:space="0" w:color="auto"/>
            <w:bottom w:val="none" w:sz="0" w:space="0" w:color="auto"/>
            <w:right w:val="none" w:sz="0" w:space="0" w:color="auto"/>
          </w:divBdr>
        </w:div>
        <w:div w:id="1138688549">
          <w:marLeft w:val="0"/>
          <w:marRight w:val="0"/>
          <w:marTop w:val="0"/>
          <w:marBottom w:val="0"/>
          <w:divBdr>
            <w:top w:val="none" w:sz="0" w:space="0" w:color="auto"/>
            <w:left w:val="none" w:sz="0" w:space="0" w:color="auto"/>
            <w:bottom w:val="none" w:sz="0" w:space="0" w:color="auto"/>
            <w:right w:val="none" w:sz="0" w:space="0" w:color="auto"/>
          </w:divBdr>
        </w:div>
        <w:div w:id="1536388677">
          <w:marLeft w:val="0"/>
          <w:marRight w:val="0"/>
          <w:marTop w:val="0"/>
          <w:marBottom w:val="0"/>
          <w:divBdr>
            <w:top w:val="none" w:sz="0" w:space="0" w:color="auto"/>
            <w:left w:val="none" w:sz="0" w:space="0" w:color="auto"/>
            <w:bottom w:val="none" w:sz="0" w:space="0" w:color="auto"/>
            <w:right w:val="none" w:sz="0" w:space="0" w:color="auto"/>
          </w:divBdr>
        </w:div>
        <w:div w:id="20673288">
          <w:marLeft w:val="0"/>
          <w:marRight w:val="0"/>
          <w:marTop w:val="0"/>
          <w:marBottom w:val="0"/>
          <w:divBdr>
            <w:top w:val="none" w:sz="0" w:space="0" w:color="auto"/>
            <w:left w:val="none" w:sz="0" w:space="0" w:color="auto"/>
            <w:bottom w:val="none" w:sz="0" w:space="0" w:color="auto"/>
            <w:right w:val="none" w:sz="0" w:space="0" w:color="auto"/>
          </w:divBdr>
        </w:div>
        <w:div w:id="811869921">
          <w:marLeft w:val="0"/>
          <w:marRight w:val="0"/>
          <w:marTop w:val="0"/>
          <w:marBottom w:val="0"/>
          <w:divBdr>
            <w:top w:val="none" w:sz="0" w:space="0" w:color="auto"/>
            <w:left w:val="none" w:sz="0" w:space="0" w:color="auto"/>
            <w:bottom w:val="none" w:sz="0" w:space="0" w:color="auto"/>
            <w:right w:val="none" w:sz="0" w:space="0" w:color="auto"/>
          </w:divBdr>
        </w:div>
        <w:div w:id="679232808">
          <w:marLeft w:val="0"/>
          <w:marRight w:val="0"/>
          <w:marTop w:val="0"/>
          <w:marBottom w:val="0"/>
          <w:divBdr>
            <w:top w:val="none" w:sz="0" w:space="0" w:color="auto"/>
            <w:left w:val="none" w:sz="0" w:space="0" w:color="auto"/>
            <w:bottom w:val="none" w:sz="0" w:space="0" w:color="auto"/>
            <w:right w:val="none" w:sz="0" w:space="0" w:color="auto"/>
          </w:divBdr>
        </w:div>
        <w:div w:id="675500647">
          <w:marLeft w:val="0"/>
          <w:marRight w:val="0"/>
          <w:marTop w:val="0"/>
          <w:marBottom w:val="0"/>
          <w:divBdr>
            <w:top w:val="none" w:sz="0" w:space="0" w:color="auto"/>
            <w:left w:val="none" w:sz="0" w:space="0" w:color="auto"/>
            <w:bottom w:val="none" w:sz="0" w:space="0" w:color="auto"/>
            <w:right w:val="none" w:sz="0" w:space="0" w:color="auto"/>
          </w:divBdr>
        </w:div>
        <w:div w:id="1458252585">
          <w:marLeft w:val="0"/>
          <w:marRight w:val="0"/>
          <w:marTop w:val="0"/>
          <w:marBottom w:val="0"/>
          <w:divBdr>
            <w:top w:val="none" w:sz="0" w:space="0" w:color="auto"/>
            <w:left w:val="none" w:sz="0" w:space="0" w:color="auto"/>
            <w:bottom w:val="none" w:sz="0" w:space="0" w:color="auto"/>
            <w:right w:val="none" w:sz="0" w:space="0" w:color="auto"/>
          </w:divBdr>
        </w:div>
        <w:div w:id="1487240023">
          <w:marLeft w:val="0"/>
          <w:marRight w:val="0"/>
          <w:marTop w:val="0"/>
          <w:marBottom w:val="0"/>
          <w:divBdr>
            <w:top w:val="none" w:sz="0" w:space="0" w:color="auto"/>
            <w:left w:val="none" w:sz="0" w:space="0" w:color="auto"/>
            <w:bottom w:val="none" w:sz="0" w:space="0" w:color="auto"/>
            <w:right w:val="none" w:sz="0" w:space="0" w:color="auto"/>
          </w:divBdr>
        </w:div>
        <w:div w:id="2003894596">
          <w:marLeft w:val="0"/>
          <w:marRight w:val="0"/>
          <w:marTop w:val="0"/>
          <w:marBottom w:val="0"/>
          <w:divBdr>
            <w:top w:val="none" w:sz="0" w:space="0" w:color="auto"/>
            <w:left w:val="none" w:sz="0" w:space="0" w:color="auto"/>
            <w:bottom w:val="none" w:sz="0" w:space="0" w:color="auto"/>
            <w:right w:val="none" w:sz="0" w:space="0" w:color="auto"/>
          </w:divBdr>
        </w:div>
        <w:div w:id="487401513">
          <w:marLeft w:val="0"/>
          <w:marRight w:val="0"/>
          <w:marTop w:val="0"/>
          <w:marBottom w:val="0"/>
          <w:divBdr>
            <w:top w:val="none" w:sz="0" w:space="0" w:color="auto"/>
            <w:left w:val="none" w:sz="0" w:space="0" w:color="auto"/>
            <w:bottom w:val="none" w:sz="0" w:space="0" w:color="auto"/>
            <w:right w:val="none" w:sz="0" w:space="0" w:color="auto"/>
          </w:divBdr>
          <w:divsChild>
            <w:div w:id="589393633">
              <w:marLeft w:val="0"/>
              <w:marRight w:val="0"/>
              <w:marTop w:val="0"/>
              <w:marBottom w:val="0"/>
              <w:divBdr>
                <w:top w:val="none" w:sz="0" w:space="0" w:color="auto"/>
                <w:left w:val="none" w:sz="0" w:space="0" w:color="auto"/>
                <w:bottom w:val="none" w:sz="0" w:space="0" w:color="auto"/>
                <w:right w:val="none" w:sz="0" w:space="0" w:color="auto"/>
              </w:divBdr>
            </w:div>
            <w:div w:id="1638143729">
              <w:marLeft w:val="0"/>
              <w:marRight w:val="0"/>
              <w:marTop w:val="0"/>
              <w:marBottom w:val="0"/>
              <w:divBdr>
                <w:top w:val="none" w:sz="0" w:space="0" w:color="auto"/>
                <w:left w:val="none" w:sz="0" w:space="0" w:color="auto"/>
                <w:bottom w:val="none" w:sz="0" w:space="0" w:color="auto"/>
                <w:right w:val="none" w:sz="0" w:space="0" w:color="auto"/>
              </w:divBdr>
            </w:div>
            <w:div w:id="679429263">
              <w:marLeft w:val="0"/>
              <w:marRight w:val="0"/>
              <w:marTop w:val="0"/>
              <w:marBottom w:val="0"/>
              <w:divBdr>
                <w:top w:val="none" w:sz="0" w:space="0" w:color="auto"/>
                <w:left w:val="none" w:sz="0" w:space="0" w:color="auto"/>
                <w:bottom w:val="none" w:sz="0" w:space="0" w:color="auto"/>
                <w:right w:val="none" w:sz="0" w:space="0" w:color="auto"/>
              </w:divBdr>
            </w:div>
            <w:div w:id="827939150">
              <w:marLeft w:val="0"/>
              <w:marRight w:val="0"/>
              <w:marTop w:val="0"/>
              <w:marBottom w:val="0"/>
              <w:divBdr>
                <w:top w:val="none" w:sz="0" w:space="0" w:color="auto"/>
                <w:left w:val="none" w:sz="0" w:space="0" w:color="auto"/>
                <w:bottom w:val="none" w:sz="0" w:space="0" w:color="auto"/>
                <w:right w:val="none" w:sz="0" w:space="0" w:color="auto"/>
              </w:divBdr>
            </w:div>
          </w:divsChild>
        </w:div>
        <w:div w:id="751585140">
          <w:marLeft w:val="0"/>
          <w:marRight w:val="0"/>
          <w:marTop w:val="0"/>
          <w:marBottom w:val="0"/>
          <w:divBdr>
            <w:top w:val="none" w:sz="0" w:space="0" w:color="auto"/>
            <w:left w:val="none" w:sz="0" w:space="0" w:color="auto"/>
            <w:bottom w:val="none" w:sz="0" w:space="0" w:color="auto"/>
            <w:right w:val="none" w:sz="0" w:space="0" w:color="auto"/>
          </w:divBdr>
          <w:divsChild>
            <w:div w:id="379283572">
              <w:marLeft w:val="0"/>
              <w:marRight w:val="0"/>
              <w:marTop w:val="0"/>
              <w:marBottom w:val="0"/>
              <w:divBdr>
                <w:top w:val="none" w:sz="0" w:space="0" w:color="auto"/>
                <w:left w:val="none" w:sz="0" w:space="0" w:color="auto"/>
                <w:bottom w:val="none" w:sz="0" w:space="0" w:color="auto"/>
                <w:right w:val="none" w:sz="0" w:space="0" w:color="auto"/>
              </w:divBdr>
            </w:div>
            <w:div w:id="1148864537">
              <w:marLeft w:val="0"/>
              <w:marRight w:val="0"/>
              <w:marTop w:val="0"/>
              <w:marBottom w:val="0"/>
              <w:divBdr>
                <w:top w:val="none" w:sz="0" w:space="0" w:color="auto"/>
                <w:left w:val="none" w:sz="0" w:space="0" w:color="auto"/>
                <w:bottom w:val="none" w:sz="0" w:space="0" w:color="auto"/>
                <w:right w:val="none" w:sz="0" w:space="0" w:color="auto"/>
              </w:divBdr>
            </w:div>
            <w:div w:id="2120639055">
              <w:marLeft w:val="0"/>
              <w:marRight w:val="0"/>
              <w:marTop w:val="0"/>
              <w:marBottom w:val="0"/>
              <w:divBdr>
                <w:top w:val="none" w:sz="0" w:space="0" w:color="auto"/>
                <w:left w:val="none" w:sz="0" w:space="0" w:color="auto"/>
                <w:bottom w:val="none" w:sz="0" w:space="0" w:color="auto"/>
                <w:right w:val="none" w:sz="0" w:space="0" w:color="auto"/>
              </w:divBdr>
            </w:div>
            <w:div w:id="357321070">
              <w:marLeft w:val="0"/>
              <w:marRight w:val="0"/>
              <w:marTop w:val="0"/>
              <w:marBottom w:val="0"/>
              <w:divBdr>
                <w:top w:val="none" w:sz="0" w:space="0" w:color="auto"/>
                <w:left w:val="none" w:sz="0" w:space="0" w:color="auto"/>
                <w:bottom w:val="none" w:sz="0" w:space="0" w:color="auto"/>
                <w:right w:val="none" w:sz="0" w:space="0" w:color="auto"/>
              </w:divBdr>
            </w:div>
          </w:divsChild>
        </w:div>
        <w:div w:id="669063981">
          <w:marLeft w:val="0"/>
          <w:marRight w:val="0"/>
          <w:marTop w:val="0"/>
          <w:marBottom w:val="0"/>
          <w:divBdr>
            <w:top w:val="none" w:sz="0" w:space="0" w:color="auto"/>
            <w:left w:val="none" w:sz="0" w:space="0" w:color="auto"/>
            <w:bottom w:val="none" w:sz="0" w:space="0" w:color="auto"/>
            <w:right w:val="none" w:sz="0" w:space="0" w:color="auto"/>
          </w:divBdr>
          <w:divsChild>
            <w:div w:id="938411006">
              <w:marLeft w:val="0"/>
              <w:marRight w:val="0"/>
              <w:marTop w:val="0"/>
              <w:marBottom w:val="0"/>
              <w:divBdr>
                <w:top w:val="none" w:sz="0" w:space="0" w:color="auto"/>
                <w:left w:val="none" w:sz="0" w:space="0" w:color="auto"/>
                <w:bottom w:val="none" w:sz="0" w:space="0" w:color="auto"/>
                <w:right w:val="none" w:sz="0" w:space="0" w:color="auto"/>
              </w:divBdr>
            </w:div>
            <w:div w:id="688025742">
              <w:marLeft w:val="0"/>
              <w:marRight w:val="0"/>
              <w:marTop w:val="0"/>
              <w:marBottom w:val="0"/>
              <w:divBdr>
                <w:top w:val="none" w:sz="0" w:space="0" w:color="auto"/>
                <w:left w:val="none" w:sz="0" w:space="0" w:color="auto"/>
                <w:bottom w:val="none" w:sz="0" w:space="0" w:color="auto"/>
                <w:right w:val="none" w:sz="0" w:space="0" w:color="auto"/>
              </w:divBdr>
            </w:div>
          </w:divsChild>
        </w:div>
        <w:div w:id="412288523">
          <w:marLeft w:val="0"/>
          <w:marRight w:val="0"/>
          <w:marTop w:val="0"/>
          <w:marBottom w:val="0"/>
          <w:divBdr>
            <w:top w:val="none" w:sz="0" w:space="0" w:color="auto"/>
            <w:left w:val="none" w:sz="0" w:space="0" w:color="auto"/>
            <w:bottom w:val="none" w:sz="0" w:space="0" w:color="auto"/>
            <w:right w:val="none" w:sz="0" w:space="0" w:color="auto"/>
          </w:divBdr>
          <w:divsChild>
            <w:div w:id="326252982">
              <w:marLeft w:val="0"/>
              <w:marRight w:val="0"/>
              <w:marTop w:val="0"/>
              <w:marBottom w:val="0"/>
              <w:divBdr>
                <w:top w:val="none" w:sz="0" w:space="0" w:color="auto"/>
                <w:left w:val="none" w:sz="0" w:space="0" w:color="auto"/>
                <w:bottom w:val="none" w:sz="0" w:space="0" w:color="auto"/>
                <w:right w:val="none" w:sz="0" w:space="0" w:color="auto"/>
              </w:divBdr>
            </w:div>
            <w:div w:id="330719734">
              <w:marLeft w:val="0"/>
              <w:marRight w:val="0"/>
              <w:marTop w:val="0"/>
              <w:marBottom w:val="0"/>
              <w:divBdr>
                <w:top w:val="none" w:sz="0" w:space="0" w:color="auto"/>
                <w:left w:val="none" w:sz="0" w:space="0" w:color="auto"/>
                <w:bottom w:val="none" w:sz="0" w:space="0" w:color="auto"/>
                <w:right w:val="none" w:sz="0" w:space="0" w:color="auto"/>
              </w:divBdr>
            </w:div>
            <w:div w:id="1060904275">
              <w:marLeft w:val="0"/>
              <w:marRight w:val="0"/>
              <w:marTop w:val="0"/>
              <w:marBottom w:val="0"/>
              <w:divBdr>
                <w:top w:val="none" w:sz="0" w:space="0" w:color="auto"/>
                <w:left w:val="none" w:sz="0" w:space="0" w:color="auto"/>
                <w:bottom w:val="none" w:sz="0" w:space="0" w:color="auto"/>
                <w:right w:val="none" w:sz="0" w:space="0" w:color="auto"/>
              </w:divBdr>
            </w:div>
          </w:divsChild>
        </w:div>
        <w:div w:id="326977412">
          <w:marLeft w:val="0"/>
          <w:marRight w:val="0"/>
          <w:marTop w:val="0"/>
          <w:marBottom w:val="0"/>
          <w:divBdr>
            <w:top w:val="none" w:sz="0" w:space="0" w:color="auto"/>
            <w:left w:val="none" w:sz="0" w:space="0" w:color="auto"/>
            <w:bottom w:val="none" w:sz="0" w:space="0" w:color="auto"/>
            <w:right w:val="none" w:sz="0" w:space="0" w:color="auto"/>
          </w:divBdr>
          <w:divsChild>
            <w:div w:id="114910419">
              <w:marLeft w:val="0"/>
              <w:marRight w:val="0"/>
              <w:marTop w:val="0"/>
              <w:marBottom w:val="0"/>
              <w:divBdr>
                <w:top w:val="none" w:sz="0" w:space="0" w:color="auto"/>
                <w:left w:val="none" w:sz="0" w:space="0" w:color="auto"/>
                <w:bottom w:val="none" w:sz="0" w:space="0" w:color="auto"/>
                <w:right w:val="none" w:sz="0" w:space="0" w:color="auto"/>
              </w:divBdr>
            </w:div>
            <w:div w:id="674578538">
              <w:marLeft w:val="0"/>
              <w:marRight w:val="0"/>
              <w:marTop w:val="0"/>
              <w:marBottom w:val="0"/>
              <w:divBdr>
                <w:top w:val="none" w:sz="0" w:space="0" w:color="auto"/>
                <w:left w:val="none" w:sz="0" w:space="0" w:color="auto"/>
                <w:bottom w:val="none" w:sz="0" w:space="0" w:color="auto"/>
                <w:right w:val="none" w:sz="0" w:space="0" w:color="auto"/>
              </w:divBdr>
            </w:div>
            <w:div w:id="952401397">
              <w:marLeft w:val="0"/>
              <w:marRight w:val="0"/>
              <w:marTop w:val="0"/>
              <w:marBottom w:val="0"/>
              <w:divBdr>
                <w:top w:val="none" w:sz="0" w:space="0" w:color="auto"/>
                <w:left w:val="none" w:sz="0" w:space="0" w:color="auto"/>
                <w:bottom w:val="none" w:sz="0" w:space="0" w:color="auto"/>
                <w:right w:val="none" w:sz="0" w:space="0" w:color="auto"/>
              </w:divBdr>
            </w:div>
            <w:div w:id="1195339534">
              <w:marLeft w:val="0"/>
              <w:marRight w:val="0"/>
              <w:marTop w:val="0"/>
              <w:marBottom w:val="0"/>
              <w:divBdr>
                <w:top w:val="none" w:sz="0" w:space="0" w:color="auto"/>
                <w:left w:val="none" w:sz="0" w:space="0" w:color="auto"/>
                <w:bottom w:val="none" w:sz="0" w:space="0" w:color="auto"/>
                <w:right w:val="none" w:sz="0" w:space="0" w:color="auto"/>
              </w:divBdr>
            </w:div>
          </w:divsChild>
        </w:div>
        <w:div w:id="571619426">
          <w:marLeft w:val="0"/>
          <w:marRight w:val="0"/>
          <w:marTop w:val="0"/>
          <w:marBottom w:val="0"/>
          <w:divBdr>
            <w:top w:val="none" w:sz="0" w:space="0" w:color="auto"/>
            <w:left w:val="none" w:sz="0" w:space="0" w:color="auto"/>
            <w:bottom w:val="none" w:sz="0" w:space="0" w:color="auto"/>
            <w:right w:val="none" w:sz="0" w:space="0" w:color="auto"/>
          </w:divBdr>
        </w:div>
        <w:div w:id="837498698">
          <w:marLeft w:val="0"/>
          <w:marRight w:val="0"/>
          <w:marTop w:val="0"/>
          <w:marBottom w:val="0"/>
          <w:divBdr>
            <w:top w:val="none" w:sz="0" w:space="0" w:color="auto"/>
            <w:left w:val="none" w:sz="0" w:space="0" w:color="auto"/>
            <w:bottom w:val="none" w:sz="0" w:space="0" w:color="auto"/>
            <w:right w:val="none" w:sz="0" w:space="0" w:color="auto"/>
          </w:divBdr>
        </w:div>
        <w:div w:id="576478084">
          <w:marLeft w:val="0"/>
          <w:marRight w:val="0"/>
          <w:marTop w:val="0"/>
          <w:marBottom w:val="0"/>
          <w:divBdr>
            <w:top w:val="none" w:sz="0" w:space="0" w:color="auto"/>
            <w:left w:val="none" w:sz="0" w:space="0" w:color="auto"/>
            <w:bottom w:val="none" w:sz="0" w:space="0" w:color="auto"/>
            <w:right w:val="none" w:sz="0" w:space="0" w:color="auto"/>
          </w:divBdr>
        </w:div>
        <w:div w:id="215942087">
          <w:marLeft w:val="0"/>
          <w:marRight w:val="0"/>
          <w:marTop w:val="0"/>
          <w:marBottom w:val="0"/>
          <w:divBdr>
            <w:top w:val="none" w:sz="0" w:space="0" w:color="auto"/>
            <w:left w:val="none" w:sz="0" w:space="0" w:color="auto"/>
            <w:bottom w:val="none" w:sz="0" w:space="0" w:color="auto"/>
            <w:right w:val="none" w:sz="0" w:space="0" w:color="auto"/>
          </w:divBdr>
        </w:div>
        <w:div w:id="1946958983">
          <w:marLeft w:val="0"/>
          <w:marRight w:val="0"/>
          <w:marTop w:val="0"/>
          <w:marBottom w:val="0"/>
          <w:divBdr>
            <w:top w:val="none" w:sz="0" w:space="0" w:color="auto"/>
            <w:left w:val="none" w:sz="0" w:space="0" w:color="auto"/>
            <w:bottom w:val="none" w:sz="0" w:space="0" w:color="auto"/>
            <w:right w:val="none" w:sz="0" w:space="0" w:color="auto"/>
          </w:divBdr>
        </w:div>
        <w:div w:id="495075832">
          <w:marLeft w:val="0"/>
          <w:marRight w:val="0"/>
          <w:marTop w:val="0"/>
          <w:marBottom w:val="0"/>
          <w:divBdr>
            <w:top w:val="none" w:sz="0" w:space="0" w:color="auto"/>
            <w:left w:val="none" w:sz="0" w:space="0" w:color="auto"/>
            <w:bottom w:val="none" w:sz="0" w:space="0" w:color="auto"/>
            <w:right w:val="none" w:sz="0" w:space="0" w:color="auto"/>
          </w:divBdr>
        </w:div>
        <w:div w:id="1402370326">
          <w:marLeft w:val="0"/>
          <w:marRight w:val="0"/>
          <w:marTop w:val="0"/>
          <w:marBottom w:val="0"/>
          <w:divBdr>
            <w:top w:val="none" w:sz="0" w:space="0" w:color="auto"/>
            <w:left w:val="none" w:sz="0" w:space="0" w:color="auto"/>
            <w:bottom w:val="none" w:sz="0" w:space="0" w:color="auto"/>
            <w:right w:val="none" w:sz="0" w:space="0" w:color="auto"/>
          </w:divBdr>
        </w:div>
        <w:div w:id="1977569014">
          <w:marLeft w:val="0"/>
          <w:marRight w:val="0"/>
          <w:marTop w:val="0"/>
          <w:marBottom w:val="0"/>
          <w:divBdr>
            <w:top w:val="none" w:sz="0" w:space="0" w:color="auto"/>
            <w:left w:val="none" w:sz="0" w:space="0" w:color="auto"/>
            <w:bottom w:val="none" w:sz="0" w:space="0" w:color="auto"/>
            <w:right w:val="none" w:sz="0" w:space="0" w:color="auto"/>
          </w:divBdr>
        </w:div>
        <w:div w:id="1217358051">
          <w:marLeft w:val="0"/>
          <w:marRight w:val="0"/>
          <w:marTop w:val="0"/>
          <w:marBottom w:val="0"/>
          <w:divBdr>
            <w:top w:val="none" w:sz="0" w:space="0" w:color="auto"/>
            <w:left w:val="none" w:sz="0" w:space="0" w:color="auto"/>
            <w:bottom w:val="none" w:sz="0" w:space="0" w:color="auto"/>
            <w:right w:val="none" w:sz="0" w:space="0" w:color="auto"/>
          </w:divBdr>
        </w:div>
        <w:div w:id="1634601857">
          <w:marLeft w:val="0"/>
          <w:marRight w:val="0"/>
          <w:marTop w:val="0"/>
          <w:marBottom w:val="0"/>
          <w:divBdr>
            <w:top w:val="none" w:sz="0" w:space="0" w:color="auto"/>
            <w:left w:val="none" w:sz="0" w:space="0" w:color="auto"/>
            <w:bottom w:val="none" w:sz="0" w:space="0" w:color="auto"/>
            <w:right w:val="none" w:sz="0" w:space="0" w:color="auto"/>
          </w:divBdr>
        </w:div>
        <w:div w:id="1678582888">
          <w:marLeft w:val="0"/>
          <w:marRight w:val="0"/>
          <w:marTop w:val="0"/>
          <w:marBottom w:val="0"/>
          <w:divBdr>
            <w:top w:val="none" w:sz="0" w:space="0" w:color="auto"/>
            <w:left w:val="none" w:sz="0" w:space="0" w:color="auto"/>
            <w:bottom w:val="none" w:sz="0" w:space="0" w:color="auto"/>
            <w:right w:val="none" w:sz="0" w:space="0" w:color="auto"/>
          </w:divBdr>
        </w:div>
        <w:div w:id="1063405745">
          <w:marLeft w:val="0"/>
          <w:marRight w:val="0"/>
          <w:marTop w:val="0"/>
          <w:marBottom w:val="0"/>
          <w:divBdr>
            <w:top w:val="none" w:sz="0" w:space="0" w:color="auto"/>
            <w:left w:val="none" w:sz="0" w:space="0" w:color="auto"/>
            <w:bottom w:val="none" w:sz="0" w:space="0" w:color="auto"/>
            <w:right w:val="none" w:sz="0" w:space="0" w:color="auto"/>
          </w:divBdr>
        </w:div>
        <w:div w:id="1333482653">
          <w:marLeft w:val="0"/>
          <w:marRight w:val="0"/>
          <w:marTop w:val="0"/>
          <w:marBottom w:val="0"/>
          <w:divBdr>
            <w:top w:val="none" w:sz="0" w:space="0" w:color="auto"/>
            <w:left w:val="none" w:sz="0" w:space="0" w:color="auto"/>
            <w:bottom w:val="none" w:sz="0" w:space="0" w:color="auto"/>
            <w:right w:val="none" w:sz="0" w:space="0" w:color="auto"/>
          </w:divBdr>
        </w:div>
      </w:divsChild>
    </w:div>
    <w:div w:id="19932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13.jpg@01D53253.594583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12.jpg@01D53253.594583E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brielle.parham@oxfordhealt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8AEF42875084F84ADBA29D7B7B9B6" ma:contentTypeVersion="7" ma:contentTypeDescription="Create a new document." ma:contentTypeScope="" ma:versionID="b8bd0a6d1179ae651165e50617adee42">
  <xsd:schema xmlns:xsd="http://www.w3.org/2001/XMLSchema" xmlns:xs="http://www.w3.org/2001/XMLSchema" xmlns:p="http://schemas.microsoft.com/office/2006/metadata/properties" xmlns:ns2="0820d7c7-d988-4456-b617-d8fc0744277e" xmlns:ns3="40c8f929-0d17-468c-bec4-00009645a627" targetNamespace="http://schemas.microsoft.com/office/2006/metadata/properties" ma:root="true" ma:fieldsID="8e25f3fad426f47ce493533b0e5659dd" ns2:_="" ns3:_="">
    <xsd:import namespace="0820d7c7-d988-4456-b617-d8fc0744277e"/>
    <xsd:import namespace="40c8f929-0d17-468c-bec4-00009645a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0d7c7-d988-4456-b617-d8fc07442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8f929-0d17-468c-bec4-00009645a6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9F2B3-F4DE-48C7-9A44-664FF70D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0d7c7-d988-4456-b617-d8fc0744277e"/>
    <ds:schemaRef ds:uri="40c8f929-0d17-468c-bec4-00009645a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9EE4C-D2AC-48DD-A4E0-3053E1A26A1F}">
  <ds:schemaRefs>
    <ds:schemaRef ds:uri="http://schemas.microsoft.com/sharepoint/v3/contenttype/forms"/>
  </ds:schemaRefs>
</ds:datastoreItem>
</file>

<file path=customXml/itemProps3.xml><?xml version="1.0" encoding="utf-8"?>
<ds:datastoreItem xmlns:ds="http://schemas.openxmlformats.org/officeDocument/2006/customXml" ds:itemID="{1FA5D6AD-7319-4DD2-8470-A95B627A6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Angela (RNU) Oxford Health</dc:creator>
  <cp:keywords/>
  <dc:description/>
  <cp:lastModifiedBy>Hall Angela (RNU) Oxford Health</cp:lastModifiedBy>
  <cp:revision>3</cp:revision>
  <dcterms:created xsi:type="dcterms:W3CDTF">2019-08-21T08:33:00Z</dcterms:created>
  <dcterms:modified xsi:type="dcterms:W3CDTF">2019-09-27T12:22:00Z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0x01010096B8AEF42875084F84ADBA29D7B7B9B6</vt:lpwstr>
  </property>
</Properties>
</file>