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B0" w:rsidRDefault="003574B0" w:rsidP="003574B0">
      <w:pPr>
        <w:rPr>
          <w:b/>
          <w:sz w:val="28"/>
          <w:szCs w:val="28"/>
        </w:rPr>
      </w:pPr>
      <w:r w:rsidRPr="003574B0">
        <w:rPr>
          <w:b/>
          <w:noProof/>
          <w:sz w:val="28"/>
          <w:szCs w:val="28"/>
          <w:lang w:eastAsia="en-GB"/>
        </w:rPr>
        <w:drawing>
          <wp:anchor distT="0" distB="0" distL="114300" distR="114300" simplePos="0" relativeHeight="251661312" behindDoc="0" locked="0" layoutInCell="1" allowOverlap="1" wp14:anchorId="662F08B5" wp14:editId="356DFEAB">
            <wp:simplePos x="0" y="0"/>
            <wp:positionH relativeFrom="column">
              <wp:posOffset>4855845</wp:posOffset>
            </wp:positionH>
            <wp:positionV relativeFrom="paragraph">
              <wp:posOffset>-432435</wp:posOffset>
            </wp:positionV>
            <wp:extent cx="1355090" cy="476250"/>
            <wp:effectExtent l="0" t="0" r="0" b="0"/>
            <wp:wrapNone/>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5090" cy="4762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3574B0">
        <w:rPr>
          <w:b/>
          <w:noProof/>
          <w:sz w:val="28"/>
          <w:szCs w:val="28"/>
          <w:lang w:eastAsia="en-GB"/>
        </w:rPr>
        <w:drawing>
          <wp:anchor distT="0" distB="0" distL="114300" distR="114300" simplePos="0" relativeHeight="251660288" behindDoc="0" locked="0" layoutInCell="1" allowOverlap="1" wp14:anchorId="73DEEA8E" wp14:editId="49D93E8C">
            <wp:simplePos x="0" y="0"/>
            <wp:positionH relativeFrom="column">
              <wp:posOffset>3074670</wp:posOffset>
            </wp:positionH>
            <wp:positionV relativeFrom="paragraph">
              <wp:posOffset>-438150</wp:posOffset>
            </wp:positionV>
            <wp:extent cx="1400810" cy="474980"/>
            <wp:effectExtent l="0" t="0" r="8890" b="1270"/>
            <wp:wrapNone/>
            <wp:docPr id="7" name="Picture 4" descr="http://www.datix.co.uk/ddme_cms/userfiles/images/Oxfordshire%20%20Logo%20col%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http://www.datix.co.uk/ddme_cms/userfiles/images/Oxfordshire%20%20Logo%20col%281%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810" cy="4749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574B0">
        <w:rPr>
          <w:b/>
          <w:noProof/>
          <w:sz w:val="28"/>
          <w:szCs w:val="28"/>
          <w:lang w:eastAsia="en-GB"/>
        </w:rPr>
        <w:drawing>
          <wp:anchor distT="0" distB="0" distL="114300" distR="114300" simplePos="0" relativeHeight="251659264" behindDoc="0" locked="0" layoutInCell="1" allowOverlap="1" wp14:anchorId="47FB5F06" wp14:editId="117941D3">
            <wp:simplePos x="0" y="0"/>
            <wp:positionH relativeFrom="column">
              <wp:posOffset>1657350</wp:posOffset>
            </wp:positionH>
            <wp:positionV relativeFrom="paragraph">
              <wp:posOffset>-432435</wp:posOffset>
            </wp:positionV>
            <wp:extent cx="1144445" cy="558140"/>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445" cy="55814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rsidR="003574B0" w:rsidRPr="003574B0" w:rsidRDefault="003574B0" w:rsidP="003574B0">
      <w:pPr>
        <w:rPr>
          <w:b/>
          <w:sz w:val="28"/>
          <w:szCs w:val="28"/>
        </w:rPr>
      </w:pPr>
      <w:r w:rsidRPr="003574B0">
        <w:rPr>
          <w:b/>
          <w:sz w:val="28"/>
          <w:szCs w:val="28"/>
        </w:rPr>
        <w:t>The Future Arrangements for NHS Commissioning in Your Area</w:t>
      </w:r>
    </w:p>
    <w:p w:rsidR="003574B0" w:rsidRPr="003574B0" w:rsidRDefault="003574B0" w:rsidP="003574B0">
      <w:pPr>
        <w:rPr>
          <w:sz w:val="24"/>
          <w:szCs w:val="24"/>
        </w:rPr>
      </w:pPr>
      <w:r w:rsidRPr="003574B0">
        <w:rPr>
          <w:b/>
          <w:bCs/>
          <w:sz w:val="24"/>
          <w:szCs w:val="24"/>
        </w:rPr>
        <w:t>We are asking for views on proposals about the future of commissioning arrangements in Buckinghamshire, Oxfordshire and Berkshire West</w:t>
      </w:r>
      <w:r w:rsidRPr="003574B0">
        <w:rPr>
          <w:sz w:val="24"/>
          <w:szCs w:val="24"/>
        </w:rPr>
        <w:t xml:space="preserve">. </w:t>
      </w:r>
    </w:p>
    <w:p w:rsidR="003574B0" w:rsidRPr="003574B0" w:rsidRDefault="003574B0" w:rsidP="003574B0">
      <w:pPr>
        <w:rPr>
          <w:sz w:val="24"/>
          <w:szCs w:val="24"/>
        </w:rPr>
      </w:pPr>
      <w:r w:rsidRPr="003574B0">
        <w:rPr>
          <w:sz w:val="24"/>
          <w:szCs w:val="24"/>
        </w:rPr>
        <w:t>Whatever commissioning arrangements are put in place in the future, our priority is making sure local needs are addressed, that we provide people with access to quality healthcare and that we reduce the health inequalities that exist today.</w:t>
      </w:r>
    </w:p>
    <w:p w:rsidR="003574B0" w:rsidRPr="003574B0" w:rsidRDefault="003574B0" w:rsidP="003574B0">
      <w:pPr>
        <w:rPr>
          <w:sz w:val="24"/>
          <w:szCs w:val="24"/>
        </w:rPr>
      </w:pPr>
      <w:r w:rsidRPr="003574B0">
        <w:rPr>
          <w:sz w:val="24"/>
          <w:szCs w:val="24"/>
        </w:rPr>
        <w:t>We have a responsibility to make sure valuable resources are used wisely and in the best way to support people in living longer, happier, healthier and more independently into their old age.</w:t>
      </w:r>
    </w:p>
    <w:p w:rsidR="003574B0" w:rsidRPr="003574B0" w:rsidRDefault="003574B0" w:rsidP="003574B0">
      <w:pPr>
        <w:rPr>
          <w:sz w:val="24"/>
          <w:szCs w:val="24"/>
        </w:rPr>
      </w:pPr>
      <w:r w:rsidRPr="003574B0">
        <w:rPr>
          <w:sz w:val="24"/>
          <w:szCs w:val="24"/>
        </w:rPr>
        <w:t xml:space="preserve">Over the past year, we have been exploring how our organisations can work more effectively to meet our shared ambition. This work, along with the publication of the NHS Long Term Plan (LTP), has helped to shape our thinking about what any future arrangements could look like. </w:t>
      </w:r>
    </w:p>
    <w:p w:rsidR="003574B0" w:rsidRDefault="003574B0" w:rsidP="003574B0">
      <w:pPr>
        <w:rPr>
          <w:sz w:val="24"/>
          <w:szCs w:val="24"/>
        </w:rPr>
      </w:pPr>
      <w:r w:rsidRPr="003574B0">
        <w:rPr>
          <w:sz w:val="24"/>
          <w:szCs w:val="24"/>
        </w:rPr>
        <w:t>Thank you for taking the time to fill in this survey on the proposals set out in the engagement document.</w:t>
      </w:r>
    </w:p>
    <w:p w:rsidR="00932E0E" w:rsidRDefault="00932E0E" w:rsidP="003574B0">
      <w:pPr>
        <w:rPr>
          <w:sz w:val="24"/>
          <w:szCs w:val="24"/>
        </w:rPr>
      </w:pPr>
      <w:r>
        <w:rPr>
          <w:sz w:val="24"/>
          <w:szCs w:val="24"/>
        </w:rPr>
        <w:t>Please send your responses by email or post to:</w:t>
      </w:r>
    </w:p>
    <w:p w:rsidR="00932E0E" w:rsidRDefault="00932E0E" w:rsidP="00932E0E">
      <w:pPr>
        <w:pStyle w:val="Default"/>
        <w:rPr>
          <w:b/>
          <w:bCs/>
          <w:sz w:val="22"/>
          <w:szCs w:val="22"/>
        </w:rPr>
      </w:pPr>
    </w:p>
    <w:p w:rsidR="00932E0E" w:rsidRDefault="00932E0E" w:rsidP="00932E0E">
      <w:pPr>
        <w:pStyle w:val="Default"/>
        <w:rPr>
          <w:b/>
          <w:bCs/>
          <w:sz w:val="22"/>
          <w:szCs w:val="22"/>
        </w:rPr>
      </w:pPr>
      <w:r>
        <w:rPr>
          <w:b/>
          <w:bCs/>
          <w:sz w:val="22"/>
          <w:szCs w:val="22"/>
        </w:rPr>
        <w:t>Oxfordshire CCG</w:t>
      </w:r>
    </w:p>
    <w:p w:rsidR="00932E0E" w:rsidRDefault="00DF5EFF" w:rsidP="00932E0E">
      <w:pPr>
        <w:pStyle w:val="Default"/>
        <w:rPr>
          <w:sz w:val="22"/>
          <w:szCs w:val="22"/>
        </w:rPr>
      </w:pPr>
      <w:hyperlink r:id="rId11" w:history="1">
        <w:r w:rsidR="00932E0E" w:rsidRPr="006E15CE">
          <w:rPr>
            <w:rStyle w:val="Hyperlink"/>
            <w:sz w:val="22"/>
            <w:szCs w:val="22"/>
          </w:rPr>
          <w:t>OCCG.media-team@nhs.net</w:t>
        </w:r>
      </w:hyperlink>
    </w:p>
    <w:p w:rsidR="00932E0E" w:rsidRDefault="00932E0E" w:rsidP="00932E0E">
      <w:pPr>
        <w:pStyle w:val="Default"/>
        <w:rPr>
          <w:sz w:val="22"/>
          <w:szCs w:val="22"/>
        </w:rPr>
      </w:pPr>
    </w:p>
    <w:p w:rsidR="00932E0E" w:rsidRPr="00FE1F62" w:rsidRDefault="00932E0E" w:rsidP="00932E0E">
      <w:pPr>
        <w:pStyle w:val="Default"/>
        <w:rPr>
          <w:rFonts w:asciiTheme="minorHAnsi" w:hAnsiTheme="minorHAnsi" w:cstheme="minorHAnsi"/>
          <w:sz w:val="22"/>
          <w:szCs w:val="22"/>
        </w:rPr>
      </w:pPr>
      <w:r w:rsidRPr="00FE1F62">
        <w:rPr>
          <w:rFonts w:asciiTheme="minorHAnsi" w:hAnsiTheme="minorHAnsi" w:cstheme="minorHAnsi"/>
          <w:sz w:val="22"/>
          <w:szCs w:val="22"/>
        </w:rPr>
        <w:t>Oxfordshire CCG Communications and Engagement Team, Jubilee House, John Smith Drive, Oxford Business Park South, Oxford OX4 2LH</w:t>
      </w:r>
    </w:p>
    <w:p w:rsidR="00932E0E" w:rsidRDefault="00932E0E" w:rsidP="00932E0E">
      <w:pPr>
        <w:pStyle w:val="Default"/>
        <w:rPr>
          <w:sz w:val="22"/>
          <w:szCs w:val="22"/>
        </w:rPr>
      </w:pPr>
    </w:p>
    <w:p w:rsidR="00932E0E" w:rsidRDefault="00932E0E" w:rsidP="00932E0E">
      <w:pPr>
        <w:pStyle w:val="Default"/>
        <w:rPr>
          <w:sz w:val="22"/>
          <w:szCs w:val="22"/>
        </w:rPr>
      </w:pPr>
    </w:p>
    <w:p w:rsidR="00932E0E" w:rsidRDefault="00932E0E" w:rsidP="00932E0E">
      <w:pPr>
        <w:pStyle w:val="Default"/>
        <w:jc w:val="center"/>
        <w:rPr>
          <w:sz w:val="28"/>
          <w:szCs w:val="28"/>
        </w:rPr>
      </w:pPr>
      <w:r>
        <w:rPr>
          <w:b/>
          <w:bCs/>
          <w:sz w:val="28"/>
          <w:szCs w:val="28"/>
        </w:rPr>
        <w:t>We would like to hear your views by</w:t>
      </w:r>
    </w:p>
    <w:p w:rsidR="00932E0E" w:rsidRDefault="00932E0E" w:rsidP="00932E0E">
      <w:pPr>
        <w:pStyle w:val="Default"/>
        <w:jc w:val="center"/>
        <w:rPr>
          <w:sz w:val="22"/>
          <w:szCs w:val="22"/>
        </w:rPr>
      </w:pPr>
      <w:proofErr w:type="gramStart"/>
      <w:r>
        <w:rPr>
          <w:b/>
          <w:bCs/>
          <w:sz w:val="28"/>
          <w:szCs w:val="28"/>
        </w:rPr>
        <w:t>midnight</w:t>
      </w:r>
      <w:proofErr w:type="gramEnd"/>
      <w:r>
        <w:rPr>
          <w:b/>
          <w:bCs/>
          <w:sz w:val="28"/>
          <w:szCs w:val="28"/>
        </w:rPr>
        <w:t xml:space="preserve"> on 1</w:t>
      </w:r>
      <w:r w:rsidRPr="00932E0E">
        <w:rPr>
          <w:b/>
          <w:bCs/>
          <w:sz w:val="18"/>
          <w:szCs w:val="18"/>
          <w:vertAlign w:val="superscript"/>
        </w:rPr>
        <w:t>st</w:t>
      </w:r>
      <w:r>
        <w:rPr>
          <w:b/>
          <w:bCs/>
          <w:sz w:val="18"/>
          <w:szCs w:val="18"/>
        </w:rPr>
        <w:t xml:space="preserve"> </w:t>
      </w:r>
      <w:r>
        <w:rPr>
          <w:b/>
          <w:bCs/>
          <w:sz w:val="28"/>
          <w:szCs w:val="28"/>
        </w:rPr>
        <w:t>December 2019</w:t>
      </w:r>
    </w:p>
    <w:p w:rsidR="00932E0E" w:rsidRPr="003574B0" w:rsidRDefault="00932E0E" w:rsidP="00932E0E">
      <w:pPr>
        <w:rPr>
          <w:sz w:val="24"/>
          <w:szCs w:val="24"/>
        </w:rPr>
      </w:pPr>
    </w:p>
    <w:p w:rsidR="00932E0E" w:rsidRPr="00AC5977" w:rsidRDefault="003574B0" w:rsidP="00AC5977">
      <w:pPr>
        <w:pStyle w:val="ListParagraph"/>
        <w:numPr>
          <w:ilvl w:val="0"/>
          <w:numId w:val="1"/>
        </w:numPr>
        <w:rPr>
          <w:b/>
          <w:sz w:val="24"/>
          <w:szCs w:val="24"/>
        </w:rPr>
      </w:pPr>
      <w:r w:rsidRPr="003574B0">
        <w:rPr>
          <w:b/>
          <w:sz w:val="24"/>
          <w:szCs w:val="24"/>
        </w:rPr>
        <w:t>The Future Development of Each Integrated Care Partnership (page 5 of the engagement document)</w:t>
      </w:r>
    </w:p>
    <w:p w:rsidR="003574B0" w:rsidRPr="003574B0" w:rsidRDefault="003574B0" w:rsidP="003574B0">
      <w:pPr>
        <w:rPr>
          <w:sz w:val="24"/>
          <w:szCs w:val="24"/>
        </w:rPr>
      </w:pPr>
      <w:r w:rsidRPr="003574B0">
        <w:rPr>
          <w:sz w:val="24"/>
          <w:szCs w:val="24"/>
        </w:rPr>
        <w:t xml:space="preserve">What is important for you about the development of Integrated Care Partnerships in your area? </w:t>
      </w:r>
    </w:p>
    <w:p w:rsidR="003574B0" w:rsidRPr="003574B0" w:rsidRDefault="003574B0" w:rsidP="003574B0">
      <w:pPr>
        <w:rPr>
          <w:sz w:val="24"/>
          <w:szCs w:val="24"/>
        </w:rPr>
      </w:pPr>
      <w:r w:rsidRPr="003574B0">
        <w:rPr>
          <w:sz w:val="24"/>
          <w:szCs w:val="24"/>
        </w:rPr>
        <w:t xml:space="preserve">What are your views on our vision for Integrated Care Partnerships? </w:t>
      </w:r>
    </w:p>
    <w:p w:rsidR="003574B0" w:rsidRDefault="003574B0" w:rsidP="003574B0">
      <w:pPr>
        <w:rPr>
          <w:sz w:val="24"/>
          <w:szCs w:val="24"/>
        </w:rPr>
      </w:pPr>
      <w:r w:rsidRPr="003574B0">
        <w:rPr>
          <w:sz w:val="24"/>
          <w:szCs w:val="24"/>
        </w:rPr>
        <w:t>In your view, what are they key features of a successful Integrated Care Partnership?</w:t>
      </w:r>
    </w:p>
    <w:p w:rsidR="00932E0E" w:rsidRPr="003574B0" w:rsidRDefault="00932E0E" w:rsidP="00AC5977">
      <w:pPr>
        <w:spacing w:after="0"/>
        <w:rPr>
          <w:sz w:val="24"/>
          <w:szCs w:val="24"/>
        </w:rPr>
      </w:pPr>
    </w:p>
    <w:p w:rsidR="003574B0" w:rsidRPr="003574B0" w:rsidRDefault="003574B0" w:rsidP="003574B0">
      <w:pPr>
        <w:pStyle w:val="ListParagraph"/>
        <w:numPr>
          <w:ilvl w:val="0"/>
          <w:numId w:val="1"/>
        </w:numPr>
        <w:rPr>
          <w:b/>
          <w:sz w:val="24"/>
          <w:szCs w:val="24"/>
        </w:rPr>
      </w:pPr>
      <w:r w:rsidRPr="003574B0">
        <w:rPr>
          <w:b/>
          <w:bCs/>
          <w:sz w:val="24"/>
          <w:szCs w:val="24"/>
        </w:rPr>
        <w:lastRenderedPageBreak/>
        <w:t>Appointment of a single Accountable Officer and Shared Management Team (page 7 of the engagement document)</w:t>
      </w:r>
    </w:p>
    <w:p w:rsidR="003574B0" w:rsidRDefault="003574B0" w:rsidP="003574B0">
      <w:pPr>
        <w:rPr>
          <w:sz w:val="24"/>
          <w:szCs w:val="24"/>
        </w:rPr>
      </w:pPr>
      <w:r w:rsidRPr="003574B0">
        <w:rPr>
          <w:sz w:val="24"/>
          <w:szCs w:val="24"/>
        </w:rPr>
        <w:t>What would you like us to consider with regard to the appointment of a single Accountable Officer and Shared Management Team for the CCGs across the three areas?</w:t>
      </w:r>
    </w:p>
    <w:p w:rsidR="00932E0E" w:rsidRPr="00932E0E" w:rsidRDefault="00932E0E" w:rsidP="00AC5977">
      <w:pPr>
        <w:spacing w:after="0"/>
        <w:rPr>
          <w:b/>
          <w:sz w:val="24"/>
          <w:szCs w:val="24"/>
        </w:rPr>
      </w:pPr>
    </w:p>
    <w:p w:rsidR="003574B0" w:rsidRPr="00932E0E" w:rsidRDefault="003574B0" w:rsidP="003574B0">
      <w:pPr>
        <w:pStyle w:val="ListParagraph"/>
        <w:numPr>
          <w:ilvl w:val="0"/>
          <w:numId w:val="1"/>
        </w:numPr>
        <w:rPr>
          <w:b/>
          <w:sz w:val="24"/>
          <w:szCs w:val="24"/>
        </w:rPr>
      </w:pPr>
      <w:r w:rsidRPr="00932E0E">
        <w:rPr>
          <w:b/>
          <w:bCs/>
          <w:sz w:val="24"/>
          <w:szCs w:val="24"/>
        </w:rPr>
        <w:t>A proposal to create a single commissioning organisation across the BOB geography (page 7 of the engagement document)</w:t>
      </w:r>
    </w:p>
    <w:p w:rsidR="00932E0E" w:rsidRPr="00932E0E" w:rsidRDefault="00932E0E" w:rsidP="00932E0E">
      <w:pPr>
        <w:pStyle w:val="ListParagraph"/>
        <w:rPr>
          <w:b/>
          <w:sz w:val="24"/>
          <w:szCs w:val="24"/>
        </w:rPr>
      </w:pPr>
    </w:p>
    <w:p w:rsidR="003574B0" w:rsidRPr="003574B0" w:rsidRDefault="003574B0" w:rsidP="003574B0">
      <w:pPr>
        <w:rPr>
          <w:sz w:val="24"/>
          <w:szCs w:val="24"/>
        </w:rPr>
      </w:pPr>
      <w:r w:rsidRPr="003574B0">
        <w:rPr>
          <w:sz w:val="24"/>
          <w:szCs w:val="24"/>
        </w:rPr>
        <w:t>Do you have any points to add to those described on page 7 of the engagement document about the proposal?</w:t>
      </w:r>
    </w:p>
    <w:p w:rsidR="00932E0E" w:rsidRDefault="003574B0" w:rsidP="003574B0">
      <w:pPr>
        <w:rPr>
          <w:sz w:val="24"/>
          <w:szCs w:val="24"/>
        </w:rPr>
      </w:pPr>
      <w:r w:rsidRPr="003574B0">
        <w:rPr>
          <w:sz w:val="24"/>
          <w:szCs w:val="24"/>
        </w:rPr>
        <w:t>From your experience, what are the important issues to be considered about how this proposal could work most effectively?</w:t>
      </w:r>
    </w:p>
    <w:p w:rsidR="00622A0A" w:rsidRPr="003574B0" w:rsidRDefault="00622A0A" w:rsidP="00622A0A">
      <w:pPr>
        <w:spacing w:after="0"/>
        <w:rPr>
          <w:sz w:val="24"/>
          <w:szCs w:val="24"/>
        </w:rPr>
      </w:pPr>
    </w:p>
    <w:p w:rsidR="003574B0" w:rsidRPr="003574B0" w:rsidRDefault="003574B0" w:rsidP="003574B0">
      <w:pPr>
        <w:pStyle w:val="ListParagraph"/>
        <w:numPr>
          <w:ilvl w:val="0"/>
          <w:numId w:val="1"/>
        </w:numPr>
        <w:rPr>
          <w:b/>
          <w:sz w:val="24"/>
          <w:szCs w:val="24"/>
        </w:rPr>
      </w:pPr>
      <w:r w:rsidRPr="003574B0">
        <w:rPr>
          <w:b/>
          <w:sz w:val="24"/>
          <w:szCs w:val="24"/>
        </w:rPr>
        <w:t>Any other comments</w:t>
      </w:r>
    </w:p>
    <w:p w:rsidR="003574B0" w:rsidRPr="003574B0" w:rsidRDefault="00932E0E" w:rsidP="003574B0">
      <w:pPr>
        <w:autoSpaceDE w:val="0"/>
        <w:autoSpaceDN w:val="0"/>
        <w:adjustRightInd w:val="0"/>
        <w:spacing w:after="0" w:line="240" w:lineRule="auto"/>
        <w:rPr>
          <w:rFonts w:cs="FrutigerLTStd-Bold"/>
          <w:bCs/>
          <w:color w:val="FFFFFF"/>
          <w:sz w:val="24"/>
          <w:szCs w:val="24"/>
        </w:rPr>
      </w:pPr>
      <w:r>
        <w:rPr>
          <w:rFonts w:cs="FrutigerLTStd-Bold"/>
          <w:bCs/>
          <w:sz w:val="24"/>
          <w:szCs w:val="24"/>
        </w:rPr>
        <w:t xml:space="preserve">Please use </w:t>
      </w:r>
      <w:r w:rsidR="003574B0" w:rsidRPr="003574B0">
        <w:rPr>
          <w:rFonts w:cs="FrutigerLTStd-Bold"/>
          <w:bCs/>
          <w:sz w:val="24"/>
          <w:szCs w:val="24"/>
        </w:rPr>
        <w:t xml:space="preserve">share with us anything else that you believe should be considered </w:t>
      </w:r>
      <w:r w:rsidR="003574B0" w:rsidRPr="003574B0">
        <w:rPr>
          <w:rFonts w:cs="FrutigerLTStd-Bold"/>
          <w:bCs/>
          <w:color w:val="FFFFFF"/>
          <w:sz w:val="24"/>
          <w:szCs w:val="24"/>
        </w:rPr>
        <w:t>y</w:t>
      </w:r>
    </w:p>
    <w:p w:rsidR="003574B0" w:rsidRPr="003574B0" w:rsidRDefault="003574B0" w:rsidP="003574B0">
      <w:pPr>
        <w:autoSpaceDE w:val="0"/>
        <w:autoSpaceDN w:val="0"/>
        <w:adjustRightInd w:val="0"/>
        <w:spacing w:after="0" w:line="240" w:lineRule="auto"/>
        <w:rPr>
          <w:rFonts w:cs="FrutigerLTStd-Bold"/>
          <w:bCs/>
          <w:color w:val="FFFFFF"/>
          <w:sz w:val="24"/>
          <w:szCs w:val="24"/>
        </w:rPr>
      </w:pPr>
    </w:p>
    <w:p w:rsidR="00622A0A" w:rsidRDefault="00622A0A" w:rsidP="003574B0">
      <w:pPr>
        <w:autoSpaceDE w:val="0"/>
        <w:autoSpaceDN w:val="0"/>
        <w:adjustRightInd w:val="0"/>
        <w:spacing w:after="0" w:line="240" w:lineRule="auto"/>
        <w:rPr>
          <w:rFonts w:cs="FrutigerLTStd-Bold"/>
          <w:b/>
          <w:bCs/>
          <w:sz w:val="24"/>
          <w:szCs w:val="24"/>
        </w:rPr>
      </w:pPr>
    </w:p>
    <w:p w:rsidR="00932E0E" w:rsidRDefault="003574B0" w:rsidP="003574B0">
      <w:pPr>
        <w:autoSpaceDE w:val="0"/>
        <w:autoSpaceDN w:val="0"/>
        <w:adjustRightInd w:val="0"/>
        <w:spacing w:after="0" w:line="240" w:lineRule="auto"/>
        <w:rPr>
          <w:rFonts w:cs="FrutigerLTStd-Bold"/>
          <w:b/>
          <w:bCs/>
          <w:sz w:val="24"/>
          <w:szCs w:val="24"/>
        </w:rPr>
      </w:pPr>
      <w:r w:rsidRPr="003574B0">
        <w:rPr>
          <w:rFonts w:cs="FrutigerLTStd-Bold"/>
          <w:b/>
          <w:bCs/>
          <w:sz w:val="24"/>
          <w:szCs w:val="24"/>
        </w:rPr>
        <w:t>About You</w:t>
      </w:r>
      <w:r w:rsidR="00932E0E">
        <w:rPr>
          <w:rFonts w:cs="FrutigerLTStd-Bold"/>
          <w:b/>
          <w:bCs/>
          <w:sz w:val="24"/>
          <w:szCs w:val="24"/>
        </w:rPr>
        <w:t xml:space="preserve"> - </w:t>
      </w:r>
      <w:r w:rsidRPr="003574B0">
        <w:rPr>
          <w:rFonts w:cs="FrutigerLTStd-Bold"/>
          <w:b/>
          <w:bCs/>
          <w:sz w:val="24"/>
          <w:szCs w:val="24"/>
        </w:rPr>
        <w:t>Are you</w:t>
      </w:r>
      <w:r w:rsidR="00932E0E">
        <w:rPr>
          <w:rFonts w:cs="FrutigerLTStd-Bold"/>
          <w:b/>
          <w:bCs/>
          <w:sz w:val="24"/>
          <w:szCs w:val="24"/>
        </w:rPr>
        <w:t>?</w:t>
      </w:r>
    </w:p>
    <w:tbl>
      <w:tblPr>
        <w:tblStyle w:val="TableGrid"/>
        <w:tblW w:w="5000" w:type="pct"/>
        <w:tblLook w:val="04A0" w:firstRow="1" w:lastRow="0" w:firstColumn="1" w:lastColumn="0" w:noHBand="0" w:noVBand="1"/>
      </w:tblPr>
      <w:tblGrid>
        <w:gridCol w:w="4928"/>
        <w:gridCol w:w="4314"/>
      </w:tblGrid>
      <w:tr w:rsidR="00932E0E" w:rsidTr="00AC5977">
        <w:tc>
          <w:tcPr>
            <w:tcW w:w="2666" w:type="pct"/>
          </w:tcPr>
          <w:p w:rsidR="00932E0E" w:rsidRPr="00932E0E" w:rsidRDefault="00932E0E" w:rsidP="003574B0">
            <w:pPr>
              <w:autoSpaceDE w:val="0"/>
              <w:autoSpaceDN w:val="0"/>
              <w:adjustRightInd w:val="0"/>
              <w:rPr>
                <w:rFonts w:cs="FrutigerLTStd-Bold"/>
                <w:b/>
                <w:bCs/>
                <w:color w:val="FFFFFF"/>
                <w:sz w:val="24"/>
                <w:szCs w:val="24"/>
              </w:rPr>
            </w:pPr>
            <w:r w:rsidRPr="003574B0">
              <w:rPr>
                <w:rFonts w:cs="FrutigerLTStd-Light"/>
                <w:color w:val="000000"/>
                <w:sz w:val="24"/>
                <w:szCs w:val="24"/>
              </w:rPr>
              <w:t>Responding as a GP</w:t>
            </w:r>
          </w:p>
        </w:tc>
        <w:tc>
          <w:tcPr>
            <w:tcW w:w="2334" w:type="pct"/>
          </w:tcPr>
          <w:p w:rsidR="00932E0E" w:rsidRDefault="00932E0E" w:rsidP="003574B0">
            <w:pPr>
              <w:autoSpaceDE w:val="0"/>
              <w:autoSpaceDN w:val="0"/>
              <w:adjustRightInd w:val="0"/>
              <w:rPr>
                <w:rFonts w:cs="FrutigerLTStd-Bold"/>
                <w:b/>
                <w:bCs/>
                <w:sz w:val="24"/>
                <w:szCs w:val="24"/>
              </w:rPr>
            </w:pPr>
          </w:p>
        </w:tc>
      </w:tr>
      <w:tr w:rsidR="00932E0E" w:rsidTr="00AC5977">
        <w:tc>
          <w:tcPr>
            <w:tcW w:w="2666" w:type="pct"/>
          </w:tcPr>
          <w:p w:rsidR="00932E0E" w:rsidRPr="00AC5977" w:rsidRDefault="00932E0E" w:rsidP="003574B0">
            <w:pPr>
              <w:autoSpaceDE w:val="0"/>
              <w:autoSpaceDN w:val="0"/>
              <w:adjustRightInd w:val="0"/>
              <w:rPr>
                <w:rFonts w:cs="FrutigerLTStd-Light"/>
                <w:color w:val="000000"/>
                <w:sz w:val="24"/>
                <w:szCs w:val="24"/>
              </w:rPr>
            </w:pPr>
            <w:r w:rsidRPr="003574B0">
              <w:rPr>
                <w:rFonts w:cs="FrutigerLTStd-Light"/>
                <w:color w:val="000000"/>
                <w:sz w:val="24"/>
                <w:szCs w:val="24"/>
              </w:rPr>
              <w:t>Responding as any other health professional</w:t>
            </w:r>
          </w:p>
        </w:tc>
        <w:tc>
          <w:tcPr>
            <w:tcW w:w="2334" w:type="pct"/>
          </w:tcPr>
          <w:p w:rsidR="00932E0E" w:rsidRDefault="00932E0E" w:rsidP="003574B0">
            <w:pPr>
              <w:autoSpaceDE w:val="0"/>
              <w:autoSpaceDN w:val="0"/>
              <w:adjustRightInd w:val="0"/>
              <w:rPr>
                <w:rFonts w:cs="FrutigerLTStd-Bold"/>
                <w:b/>
                <w:bCs/>
                <w:sz w:val="24"/>
                <w:szCs w:val="24"/>
              </w:rPr>
            </w:pPr>
          </w:p>
        </w:tc>
      </w:tr>
      <w:tr w:rsidR="00932E0E" w:rsidTr="00AC5977">
        <w:tc>
          <w:tcPr>
            <w:tcW w:w="2666" w:type="pct"/>
          </w:tcPr>
          <w:p w:rsidR="00932E0E" w:rsidRDefault="00932E0E" w:rsidP="003574B0">
            <w:pPr>
              <w:autoSpaceDE w:val="0"/>
              <w:autoSpaceDN w:val="0"/>
              <w:adjustRightInd w:val="0"/>
              <w:rPr>
                <w:rFonts w:cs="FrutigerLTStd-Bold"/>
                <w:b/>
                <w:bCs/>
                <w:sz w:val="24"/>
                <w:szCs w:val="24"/>
              </w:rPr>
            </w:pPr>
            <w:r w:rsidRPr="003574B0">
              <w:rPr>
                <w:rFonts w:cs="FrutigerLTStd-Light"/>
                <w:color w:val="000000"/>
                <w:sz w:val="24"/>
                <w:szCs w:val="24"/>
              </w:rPr>
              <w:t>Responding as a CCG staff member</w:t>
            </w:r>
          </w:p>
        </w:tc>
        <w:tc>
          <w:tcPr>
            <w:tcW w:w="2334" w:type="pct"/>
          </w:tcPr>
          <w:p w:rsidR="00932E0E" w:rsidRDefault="00932E0E" w:rsidP="003574B0">
            <w:pPr>
              <w:autoSpaceDE w:val="0"/>
              <w:autoSpaceDN w:val="0"/>
              <w:adjustRightInd w:val="0"/>
              <w:rPr>
                <w:rFonts w:cs="FrutigerLTStd-Bold"/>
                <w:b/>
                <w:bCs/>
                <w:sz w:val="24"/>
                <w:szCs w:val="24"/>
              </w:rPr>
            </w:pPr>
          </w:p>
        </w:tc>
      </w:tr>
      <w:tr w:rsidR="00932E0E" w:rsidTr="00AC5977">
        <w:tc>
          <w:tcPr>
            <w:tcW w:w="2666" w:type="pct"/>
          </w:tcPr>
          <w:p w:rsidR="00932E0E" w:rsidRPr="00AC5977" w:rsidRDefault="00AC5977" w:rsidP="003574B0">
            <w:pPr>
              <w:autoSpaceDE w:val="0"/>
              <w:autoSpaceDN w:val="0"/>
              <w:adjustRightInd w:val="0"/>
              <w:rPr>
                <w:rFonts w:cs="FrutigerLTStd-Light"/>
                <w:color w:val="000000"/>
                <w:sz w:val="24"/>
                <w:szCs w:val="24"/>
              </w:rPr>
            </w:pPr>
            <w:r w:rsidRPr="003574B0">
              <w:rPr>
                <w:rFonts w:cs="FrutigerLTStd-Light"/>
                <w:color w:val="000000"/>
                <w:sz w:val="24"/>
                <w:szCs w:val="24"/>
              </w:rPr>
              <w:t>Responding as a member of the public</w:t>
            </w:r>
          </w:p>
        </w:tc>
        <w:tc>
          <w:tcPr>
            <w:tcW w:w="2334" w:type="pct"/>
          </w:tcPr>
          <w:p w:rsidR="00932E0E" w:rsidRDefault="00932E0E" w:rsidP="003574B0">
            <w:pPr>
              <w:autoSpaceDE w:val="0"/>
              <w:autoSpaceDN w:val="0"/>
              <w:adjustRightInd w:val="0"/>
              <w:rPr>
                <w:rFonts w:cs="FrutigerLTStd-Bold"/>
                <w:b/>
                <w:bCs/>
                <w:sz w:val="24"/>
                <w:szCs w:val="24"/>
              </w:rPr>
            </w:pPr>
          </w:p>
        </w:tc>
      </w:tr>
      <w:tr w:rsidR="00932E0E" w:rsidTr="00AC5977">
        <w:tc>
          <w:tcPr>
            <w:tcW w:w="2666" w:type="pct"/>
          </w:tcPr>
          <w:p w:rsidR="00932E0E" w:rsidRPr="00AC5977" w:rsidRDefault="00AC5977" w:rsidP="003574B0">
            <w:pPr>
              <w:autoSpaceDE w:val="0"/>
              <w:autoSpaceDN w:val="0"/>
              <w:adjustRightInd w:val="0"/>
              <w:rPr>
                <w:rFonts w:cs="FrutigerLTStd-Light"/>
                <w:color w:val="000000"/>
                <w:sz w:val="24"/>
                <w:szCs w:val="24"/>
              </w:rPr>
            </w:pPr>
            <w:r w:rsidRPr="003574B0">
              <w:rPr>
                <w:rFonts w:cs="FrutigerLTStd-Light"/>
                <w:color w:val="000000"/>
                <w:sz w:val="24"/>
                <w:szCs w:val="24"/>
              </w:rPr>
              <w:t>Responding as a political figure, either as an elected representative o</w:t>
            </w:r>
            <w:r>
              <w:rPr>
                <w:rFonts w:cs="FrutigerLTStd-Light"/>
                <w:color w:val="000000"/>
                <w:sz w:val="24"/>
                <w:szCs w:val="24"/>
              </w:rPr>
              <w:t>r a member of a political group. If so, please state.</w:t>
            </w:r>
          </w:p>
        </w:tc>
        <w:tc>
          <w:tcPr>
            <w:tcW w:w="2334" w:type="pct"/>
          </w:tcPr>
          <w:p w:rsidR="00932E0E" w:rsidRDefault="00932E0E" w:rsidP="003574B0">
            <w:pPr>
              <w:autoSpaceDE w:val="0"/>
              <w:autoSpaceDN w:val="0"/>
              <w:adjustRightInd w:val="0"/>
              <w:rPr>
                <w:rFonts w:cs="FrutigerLTStd-Bold"/>
                <w:b/>
                <w:bCs/>
                <w:sz w:val="24"/>
                <w:szCs w:val="24"/>
              </w:rPr>
            </w:pPr>
          </w:p>
        </w:tc>
      </w:tr>
      <w:tr w:rsidR="00932E0E" w:rsidTr="00AC5977">
        <w:tc>
          <w:tcPr>
            <w:tcW w:w="2666" w:type="pct"/>
          </w:tcPr>
          <w:p w:rsidR="00932E0E" w:rsidRPr="00622A0A" w:rsidRDefault="00AC5977" w:rsidP="003574B0">
            <w:pPr>
              <w:autoSpaceDE w:val="0"/>
              <w:autoSpaceDN w:val="0"/>
              <w:adjustRightInd w:val="0"/>
              <w:rPr>
                <w:rFonts w:cs="FrutigerLTStd-Light"/>
                <w:color w:val="000000"/>
                <w:sz w:val="24"/>
                <w:szCs w:val="24"/>
              </w:rPr>
            </w:pPr>
            <w:r w:rsidRPr="003574B0">
              <w:rPr>
                <w:rFonts w:cs="FrutigerLTStd-Light"/>
                <w:color w:val="000000"/>
                <w:sz w:val="24"/>
                <w:szCs w:val="24"/>
              </w:rPr>
              <w:t>Responding on behalf of an organisation or group.</w:t>
            </w:r>
            <w:r>
              <w:rPr>
                <w:rFonts w:cs="FrutigerLTStd-Light"/>
                <w:color w:val="000000"/>
                <w:sz w:val="24"/>
                <w:szCs w:val="24"/>
              </w:rPr>
              <w:t xml:space="preserve"> If so, please state</w:t>
            </w:r>
          </w:p>
        </w:tc>
        <w:tc>
          <w:tcPr>
            <w:tcW w:w="2334" w:type="pct"/>
          </w:tcPr>
          <w:p w:rsidR="00932E0E" w:rsidRDefault="00932E0E" w:rsidP="003574B0">
            <w:pPr>
              <w:autoSpaceDE w:val="0"/>
              <w:autoSpaceDN w:val="0"/>
              <w:adjustRightInd w:val="0"/>
              <w:rPr>
                <w:rFonts w:cs="FrutigerLTStd-Bold"/>
                <w:b/>
                <w:bCs/>
                <w:sz w:val="24"/>
                <w:szCs w:val="24"/>
              </w:rPr>
            </w:pPr>
          </w:p>
        </w:tc>
      </w:tr>
      <w:tr w:rsidR="00622A0A" w:rsidTr="00AC5977">
        <w:tc>
          <w:tcPr>
            <w:tcW w:w="2666" w:type="pct"/>
          </w:tcPr>
          <w:p w:rsidR="00622A0A" w:rsidRPr="003574B0" w:rsidRDefault="00622A0A" w:rsidP="003574B0">
            <w:pPr>
              <w:autoSpaceDE w:val="0"/>
              <w:autoSpaceDN w:val="0"/>
              <w:adjustRightInd w:val="0"/>
              <w:rPr>
                <w:rFonts w:cs="FrutigerLTStd-Light"/>
                <w:color w:val="000000"/>
                <w:sz w:val="24"/>
                <w:szCs w:val="24"/>
              </w:rPr>
            </w:pPr>
            <w:r w:rsidRPr="003574B0">
              <w:rPr>
                <w:rFonts w:cs="FrutigerLTStd-Light"/>
                <w:color w:val="000000"/>
                <w:sz w:val="24"/>
                <w:szCs w:val="24"/>
              </w:rPr>
              <w:t>None of the above</w:t>
            </w:r>
            <w:r w:rsidRPr="003574B0">
              <w:rPr>
                <w:rFonts w:cs="FrutigerLTStd-Bold"/>
                <w:b/>
                <w:bCs/>
                <w:color w:val="FFFFFF"/>
                <w:sz w:val="24"/>
                <w:szCs w:val="24"/>
              </w:rPr>
              <w:t xml:space="preserve"> be</w:t>
            </w:r>
          </w:p>
        </w:tc>
        <w:tc>
          <w:tcPr>
            <w:tcW w:w="2334" w:type="pct"/>
          </w:tcPr>
          <w:p w:rsidR="00622A0A" w:rsidRDefault="00622A0A" w:rsidP="003574B0">
            <w:pPr>
              <w:autoSpaceDE w:val="0"/>
              <w:autoSpaceDN w:val="0"/>
              <w:adjustRightInd w:val="0"/>
              <w:rPr>
                <w:rFonts w:cs="FrutigerLTStd-Bold"/>
                <w:b/>
                <w:bCs/>
                <w:sz w:val="24"/>
                <w:szCs w:val="24"/>
              </w:rPr>
            </w:pPr>
          </w:p>
        </w:tc>
      </w:tr>
    </w:tbl>
    <w:p w:rsidR="00622A0A" w:rsidRDefault="00622A0A" w:rsidP="003574B0">
      <w:pPr>
        <w:autoSpaceDE w:val="0"/>
        <w:autoSpaceDN w:val="0"/>
        <w:adjustRightInd w:val="0"/>
        <w:spacing w:after="0" w:line="240" w:lineRule="auto"/>
        <w:rPr>
          <w:rStyle w:val="user-generated"/>
          <w:lang w:val="en"/>
        </w:rPr>
      </w:pPr>
    </w:p>
    <w:p w:rsidR="00622A0A" w:rsidRDefault="00622A0A" w:rsidP="003574B0">
      <w:pPr>
        <w:autoSpaceDE w:val="0"/>
        <w:autoSpaceDN w:val="0"/>
        <w:adjustRightInd w:val="0"/>
        <w:spacing w:after="0" w:line="240" w:lineRule="auto"/>
        <w:rPr>
          <w:rFonts w:cs="FrutigerLTStd-Bold"/>
          <w:b/>
          <w:bCs/>
          <w:sz w:val="24"/>
          <w:szCs w:val="24"/>
        </w:rPr>
      </w:pPr>
      <w:r>
        <w:rPr>
          <w:rStyle w:val="user-generated"/>
          <w:lang w:val="en"/>
        </w:rPr>
        <w:t xml:space="preserve">If you would like to </w:t>
      </w:r>
      <w:r w:rsidR="00FE1F62">
        <w:rPr>
          <w:rStyle w:val="user-generated"/>
          <w:lang w:val="en"/>
        </w:rPr>
        <w:t xml:space="preserve">be contacted about next steps, </w:t>
      </w:r>
      <w:bookmarkStart w:id="0" w:name="_GoBack"/>
      <w:bookmarkEnd w:id="0"/>
      <w:r>
        <w:rPr>
          <w:rStyle w:val="user-generated"/>
          <w:lang w:val="en"/>
        </w:rPr>
        <w:t>please leave your email address below</w:t>
      </w:r>
    </w:p>
    <w:sectPr w:rsidR="00622A0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FF" w:rsidRDefault="00DF5EFF" w:rsidP="00932E0E">
      <w:pPr>
        <w:spacing w:after="0" w:line="240" w:lineRule="auto"/>
      </w:pPr>
      <w:r>
        <w:separator/>
      </w:r>
    </w:p>
  </w:endnote>
  <w:endnote w:type="continuationSeparator" w:id="0">
    <w:p w:rsidR="00DF5EFF" w:rsidRDefault="00DF5EFF" w:rsidP="0093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LTStd-Bold">
    <w:altName w:val="Calibri"/>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82620"/>
      <w:docPartObj>
        <w:docPartGallery w:val="Page Numbers (Bottom of Page)"/>
        <w:docPartUnique/>
      </w:docPartObj>
    </w:sdtPr>
    <w:sdtEndPr>
      <w:rPr>
        <w:noProof/>
      </w:rPr>
    </w:sdtEndPr>
    <w:sdtContent>
      <w:p w:rsidR="00932E0E" w:rsidRDefault="00932E0E">
        <w:pPr>
          <w:pStyle w:val="Footer"/>
          <w:jc w:val="right"/>
        </w:pPr>
        <w:r>
          <w:fldChar w:fldCharType="begin"/>
        </w:r>
        <w:r>
          <w:instrText xml:space="preserve"> PAGE   \* MERGEFORMAT </w:instrText>
        </w:r>
        <w:r>
          <w:fldChar w:fldCharType="separate"/>
        </w:r>
        <w:r w:rsidR="00FE1F62">
          <w:rPr>
            <w:noProof/>
          </w:rPr>
          <w:t>2</w:t>
        </w:r>
        <w:r>
          <w:rPr>
            <w:noProof/>
          </w:rPr>
          <w:fldChar w:fldCharType="end"/>
        </w:r>
      </w:p>
    </w:sdtContent>
  </w:sdt>
  <w:p w:rsidR="00932E0E" w:rsidRDefault="00932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FF" w:rsidRDefault="00DF5EFF" w:rsidP="00932E0E">
      <w:pPr>
        <w:spacing w:after="0" w:line="240" w:lineRule="auto"/>
      </w:pPr>
      <w:r>
        <w:separator/>
      </w:r>
    </w:p>
  </w:footnote>
  <w:footnote w:type="continuationSeparator" w:id="0">
    <w:p w:rsidR="00DF5EFF" w:rsidRDefault="00DF5EFF" w:rsidP="00932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63F1"/>
    <w:multiLevelType w:val="hybridMultilevel"/>
    <w:tmpl w:val="F94EC7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B5"/>
    <w:rsid w:val="000D6FB5"/>
    <w:rsid w:val="003574B0"/>
    <w:rsid w:val="00622A0A"/>
    <w:rsid w:val="0083238E"/>
    <w:rsid w:val="00932E0E"/>
    <w:rsid w:val="00AC5977"/>
    <w:rsid w:val="00DF5EFF"/>
    <w:rsid w:val="00FE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FB5"/>
    <w:rPr>
      <w:rFonts w:ascii="Tahoma" w:hAnsi="Tahoma" w:cs="Tahoma"/>
      <w:sz w:val="16"/>
      <w:szCs w:val="16"/>
    </w:rPr>
  </w:style>
  <w:style w:type="paragraph" w:styleId="ListParagraph">
    <w:name w:val="List Paragraph"/>
    <w:basedOn w:val="Normal"/>
    <w:uiPriority w:val="34"/>
    <w:qFormat/>
    <w:rsid w:val="003574B0"/>
    <w:pPr>
      <w:ind w:left="720"/>
      <w:contextualSpacing/>
    </w:pPr>
  </w:style>
  <w:style w:type="paragraph" w:customStyle="1" w:styleId="Default">
    <w:name w:val="Default"/>
    <w:rsid w:val="00932E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32E0E"/>
    <w:rPr>
      <w:color w:val="0000FF" w:themeColor="hyperlink"/>
      <w:u w:val="single"/>
    </w:rPr>
  </w:style>
  <w:style w:type="paragraph" w:styleId="Header">
    <w:name w:val="header"/>
    <w:basedOn w:val="Normal"/>
    <w:link w:val="HeaderChar"/>
    <w:uiPriority w:val="99"/>
    <w:unhideWhenUsed/>
    <w:rsid w:val="00932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E0E"/>
  </w:style>
  <w:style w:type="paragraph" w:styleId="Footer">
    <w:name w:val="footer"/>
    <w:basedOn w:val="Normal"/>
    <w:link w:val="FooterChar"/>
    <w:uiPriority w:val="99"/>
    <w:unhideWhenUsed/>
    <w:rsid w:val="00932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E0E"/>
  </w:style>
  <w:style w:type="table" w:styleId="TableGrid">
    <w:name w:val="Table Grid"/>
    <w:basedOn w:val="TableNormal"/>
    <w:uiPriority w:val="59"/>
    <w:rsid w:val="0093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generated">
    <w:name w:val="user-generated"/>
    <w:basedOn w:val="DefaultParagraphFont"/>
    <w:rsid w:val="00622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FB5"/>
    <w:rPr>
      <w:rFonts w:ascii="Tahoma" w:hAnsi="Tahoma" w:cs="Tahoma"/>
      <w:sz w:val="16"/>
      <w:szCs w:val="16"/>
    </w:rPr>
  </w:style>
  <w:style w:type="paragraph" w:styleId="ListParagraph">
    <w:name w:val="List Paragraph"/>
    <w:basedOn w:val="Normal"/>
    <w:uiPriority w:val="34"/>
    <w:qFormat/>
    <w:rsid w:val="003574B0"/>
    <w:pPr>
      <w:ind w:left="720"/>
      <w:contextualSpacing/>
    </w:pPr>
  </w:style>
  <w:style w:type="paragraph" w:customStyle="1" w:styleId="Default">
    <w:name w:val="Default"/>
    <w:rsid w:val="00932E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32E0E"/>
    <w:rPr>
      <w:color w:val="0000FF" w:themeColor="hyperlink"/>
      <w:u w:val="single"/>
    </w:rPr>
  </w:style>
  <w:style w:type="paragraph" w:styleId="Header">
    <w:name w:val="header"/>
    <w:basedOn w:val="Normal"/>
    <w:link w:val="HeaderChar"/>
    <w:uiPriority w:val="99"/>
    <w:unhideWhenUsed/>
    <w:rsid w:val="00932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E0E"/>
  </w:style>
  <w:style w:type="paragraph" w:styleId="Footer">
    <w:name w:val="footer"/>
    <w:basedOn w:val="Normal"/>
    <w:link w:val="FooterChar"/>
    <w:uiPriority w:val="99"/>
    <w:unhideWhenUsed/>
    <w:rsid w:val="00932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E0E"/>
  </w:style>
  <w:style w:type="table" w:styleId="TableGrid">
    <w:name w:val="Table Grid"/>
    <w:basedOn w:val="TableNormal"/>
    <w:uiPriority w:val="59"/>
    <w:rsid w:val="0093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generated">
    <w:name w:val="user-generated"/>
    <w:basedOn w:val="DefaultParagraphFont"/>
    <w:rsid w:val="00622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CCG.media-team@nhs.n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Corrine Yates</dc:creator>
  <cp:lastModifiedBy>Admin</cp:lastModifiedBy>
  <cp:revision>2</cp:revision>
  <dcterms:created xsi:type="dcterms:W3CDTF">2019-10-14T10:35:00Z</dcterms:created>
  <dcterms:modified xsi:type="dcterms:W3CDTF">2019-10-14T10:35:00Z</dcterms:modified>
</cp:coreProperties>
</file>